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FF" w:rsidRPr="00A57857" w:rsidRDefault="00DB04FF" w:rsidP="00DB04FF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A57857">
        <w:rPr>
          <w:rFonts w:cs="B Titr" w:hint="cs"/>
          <w:rtl/>
          <w:lang w:bidi="fa-IR"/>
        </w:rPr>
        <w:t>باسمه تعالی</w:t>
      </w:r>
    </w:p>
    <w:p w:rsidR="000F624B" w:rsidRDefault="000F624B" w:rsidP="00DB04FF">
      <w:pPr>
        <w:bidi/>
        <w:jc w:val="center"/>
        <w:rPr>
          <w:rFonts w:cs="B Titr"/>
          <w:rtl/>
          <w:lang w:bidi="fa-IR"/>
        </w:rPr>
      </w:pPr>
    </w:p>
    <w:p w:rsidR="00004376" w:rsidRDefault="00004376" w:rsidP="000F624B">
      <w:pPr>
        <w:bidi/>
        <w:jc w:val="center"/>
        <w:rPr>
          <w:rFonts w:cs="B Titr"/>
          <w:noProof/>
          <w:rtl/>
        </w:rPr>
      </w:pPr>
    </w:p>
    <w:p w:rsidR="000F624B" w:rsidRDefault="00032526" w:rsidP="00004376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1EAC91CC" wp14:editId="5D6201F2">
            <wp:extent cx="1837592" cy="1828800"/>
            <wp:effectExtent l="114300" t="57150" r="86995" b="152400"/>
            <wp:docPr id="1" name="Picture 1" descr="C:\Users\j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Pictures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7" t="3508" r="4387" b="5263"/>
                    <a:stretch/>
                  </pic:blipFill>
                  <pic:spPr bwMode="auto">
                    <a:xfrm>
                      <a:off x="0" y="0"/>
                      <a:ext cx="1837056" cy="18282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24B" w:rsidRDefault="00065516" w:rsidP="000F624B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-8792</wp:posOffset>
                </wp:positionH>
                <wp:positionV relativeFrom="paragraph">
                  <wp:posOffset>142533</wp:posOffset>
                </wp:positionV>
                <wp:extent cx="6427177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7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ED450A"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1.2pt" to="50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57B92" w:rsidRDefault="00DB04FF" w:rsidP="000450FA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0F624B">
        <w:rPr>
          <w:rFonts w:cs="B Titr" w:hint="cs"/>
          <w:sz w:val="36"/>
          <w:szCs w:val="36"/>
          <w:rtl/>
          <w:lang w:bidi="fa-IR"/>
        </w:rPr>
        <w:t>برنامه</w:t>
      </w:r>
      <w:r w:rsidR="0070138A">
        <w:rPr>
          <w:rFonts w:cs="B Titr" w:hint="cs"/>
          <w:sz w:val="36"/>
          <w:szCs w:val="36"/>
          <w:rtl/>
          <w:lang w:bidi="fa-IR"/>
        </w:rPr>
        <w:t xml:space="preserve"> توجی</w:t>
      </w:r>
      <w:r w:rsidR="00A57738">
        <w:rPr>
          <w:rFonts w:cs="B Titr" w:hint="cs"/>
          <w:sz w:val="36"/>
          <w:szCs w:val="36"/>
          <w:rtl/>
          <w:lang w:bidi="fa-IR"/>
        </w:rPr>
        <w:t>ه</w:t>
      </w:r>
      <w:r w:rsidR="0070138A">
        <w:rPr>
          <w:rFonts w:cs="B Titr" w:hint="cs"/>
          <w:sz w:val="36"/>
          <w:szCs w:val="36"/>
          <w:rtl/>
          <w:lang w:bidi="fa-IR"/>
        </w:rPr>
        <w:t>ی</w:t>
      </w:r>
      <w:r w:rsidRPr="000F624B">
        <w:rPr>
          <w:rFonts w:cs="B Titr" w:hint="cs"/>
          <w:sz w:val="36"/>
          <w:szCs w:val="36"/>
          <w:rtl/>
          <w:lang w:bidi="fa-IR"/>
        </w:rPr>
        <w:t xml:space="preserve"> آزمایشگاه </w:t>
      </w:r>
      <w:r w:rsidR="00032526" w:rsidRPr="00032526">
        <w:rPr>
          <w:rFonts w:cs="B Titr" w:hint="cs"/>
          <w:sz w:val="36"/>
          <w:szCs w:val="36"/>
          <w:rtl/>
          <w:lang w:bidi="fa-IR"/>
        </w:rPr>
        <w:t>تخصصی</w:t>
      </w:r>
      <w:r w:rsidR="000450FA">
        <w:rPr>
          <w:rFonts w:cs="B Titr" w:hint="cs"/>
          <w:sz w:val="36"/>
          <w:szCs w:val="36"/>
          <w:rtl/>
          <w:lang w:bidi="fa-IR"/>
        </w:rPr>
        <w:t xml:space="preserve">-تحقیقاتی </w:t>
      </w:r>
      <w:r w:rsidR="00032526" w:rsidRPr="00032526">
        <w:rPr>
          <w:rFonts w:cs="B Titr"/>
          <w:sz w:val="36"/>
          <w:szCs w:val="36"/>
          <w:rtl/>
          <w:lang w:bidi="fa-IR"/>
        </w:rPr>
        <w:t xml:space="preserve"> </w:t>
      </w:r>
      <w:r w:rsidR="000450FA">
        <w:rPr>
          <w:rFonts w:cs="B Titr" w:hint="cs"/>
          <w:sz w:val="36"/>
          <w:szCs w:val="36"/>
          <w:rtl/>
          <w:lang w:bidi="fa-IR"/>
        </w:rPr>
        <w:t>...............</w:t>
      </w:r>
      <w:r w:rsidR="00032526">
        <w:rPr>
          <w:rFonts w:cs="B Titr" w:hint="cs"/>
          <w:sz w:val="36"/>
          <w:szCs w:val="36"/>
          <w:rtl/>
          <w:lang w:bidi="fa-IR"/>
        </w:rPr>
        <w:t xml:space="preserve"> </w:t>
      </w:r>
    </w:p>
    <w:p w:rsidR="00031BF9" w:rsidRDefault="000450FA" w:rsidP="00272DB1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0450FA">
        <w:rPr>
          <w:rFonts w:cs="B Titr" w:hint="cs"/>
          <w:sz w:val="36"/>
          <w:szCs w:val="36"/>
          <w:highlight w:val="yellow"/>
          <w:rtl/>
          <w:lang w:bidi="fa-IR"/>
        </w:rPr>
        <w:t xml:space="preserve">آزمایشگاه </w:t>
      </w:r>
      <w:r w:rsidR="00EA6CBA">
        <w:rPr>
          <w:rFonts w:cs="B Titr" w:hint="cs"/>
          <w:sz w:val="36"/>
          <w:szCs w:val="36"/>
          <w:highlight w:val="yellow"/>
          <w:rtl/>
          <w:lang w:bidi="fa-IR"/>
        </w:rPr>
        <w:t>تحقیقاتی</w:t>
      </w:r>
      <w:r w:rsidR="00272DB1">
        <w:rPr>
          <w:rFonts w:cs="B Titr" w:hint="cs"/>
          <w:sz w:val="36"/>
          <w:szCs w:val="36"/>
          <w:highlight w:val="yellow"/>
          <w:rtl/>
          <w:lang w:bidi="fa-IR"/>
        </w:rPr>
        <w:t>، جامعه محور</w:t>
      </w:r>
      <w:r w:rsidR="00EA6CBA">
        <w:rPr>
          <w:rFonts w:cs="B Titr" w:hint="cs"/>
          <w:sz w:val="36"/>
          <w:szCs w:val="36"/>
          <w:highlight w:val="yellow"/>
          <w:rtl/>
          <w:lang w:bidi="fa-IR"/>
        </w:rPr>
        <w:t xml:space="preserve"> </w:t>
      </w:r>
      <w:r w:rsidR="00272DB1">
        <w:rPr>
          <w:rFonts w:cs="B Titr" w:hint="cs"/>
          <w:sz w:val="36"/>
          <w:szCs w:val="36"/>
          <w:highlight w:val="yellow"/>
          <w:rtl/>
          <w:lang w:bidi="fa-IR"/>
        </w:rPr>
        <w:t>/</w:t>
      </w:r>
      <w:r w:rsidR="00EA6CBA">
        <w:rPr>
          <w:rFonts w:cs="B Titr" w:hint="cs"/>
          <w:sz w:val="36"/>
          <w:szCs w:val="36"/>
          <w:highlight w:val="yellow"/>
          <w:rtl/>
          <w:lang w:bidi="fa-IR"/>
        </w:rPr>
        <w:t xml:space="preserve"> </w:t>
      </w:r>
      <w:r w:rsidRPr="000450FA">
        <w:rPr>
          <w:rFonts w:cs="B Titr" w:hint="cs"/>
          <w:sz w:val="36"/>
          <w:szCs w:val="36"/>
          <w:highlight w:val="yellow"/>
          <w:rtl/>
          <w:lang w:bidi="fa-IR"/>
        </w:rPr>
        <w:t xml:space="preserve">همکار </w:t>
      </w:r>
      <w:r w:rsidR="00032526" w:rsidRPr="000450FA">
        <w:rPr>
          <w:rFonts w:cs="B Titr" w:hint="cs"/>
          <w:sz w:val="36"/>
          <w:szCs w:val="36"/>
          <w:highlight w:val="yellow"/>
          <w:rtl/>
          <w:lang w:bidi="fa-IR"/>
        </w:rPr>
        <w:t>آزمایشگاه مرکزی دانشگاه گیلان</w:t>
      </w:r>
    </w:p>
    <w:p w:rsidR="00F40EE1" w:rsidRPr="00C7406F" w:rsidRDefault="00F40EE1" w:rsidP="00F40EE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036B95">
        <w:rPr>
          <w:rFonts w:cs="B Titr" w:hint="cs"/>
          <w:sz w:val="28"/>
          <w:szCs w:val="28"/>
          <w:rtl/>
          <w:lang w:bidi="fa-IR"/>
        </w:rPr>
        <w:t xml:space="preserve">بر اساس طرح کسب و کار </w:t>
      </w:r>
      <w:r w:rsidRPr="00036B95">
        <w:rPr>
          <w:rFonts w:asciiTheme="majorBidi" w:hAnsiTheme="majorBidi" w:cstheme="majorBidi"/>
          <w:sz w:val="28"/>
          <w:szCs w:val="28"/>
          <w:lang w:bidi="fa-IR"/>
        </w:rPr>
        <w:t>Business Plan</w:t>
      </w:r>
      <w:r w:rsidRPr="00036B95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F40EE1" w:rsidRPr="000F624B" w:rsidRDefault="00F40EE1" w:rsidP="00F40EE1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0F624B" w:rsidRDefault="000F624B" w:rsidP="000F624B">
      <w:pPr>
        <w:bidi/>
        <w:jc w:val="center"/>
        <w:rPr>
          <w:rFonts w:cs="B Titr"/>
          <w:rtl/>
          <w:lang w:bidi="fa-IR"/>
        </w:rPr>
      </w:pPr>
    </w:p>
    <w:p w:rsidR="00F40EE1" w:rsidRDefault="00F40EE1" w:rsidP="00353C8D">
      <w:pPr>
        <w:bidi/>
        <w:jc w:val="both"/>
        <w:rPr>
          <w:rFonts w:cs="B Titr"/>
          <w:rtl/>
          <w:lang w:bidi="fa-IR"/>
        </w:rPr>
      </w:pPr>
    </w:p>
    <w:p w:rsidR="00353C8D" w:rsidRPr="00B17BEC" w:rsidRDefault="00353C8D" w:rsidP="008668EC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17BEC">
        <w:rPr>
          <w:rFonts w:cs="B Titr" w:hint="cs"/>
          <w:b/>
          <w:bCs/>
          <w:sz w:val="24"/>
          <w:szCs w:val="24"/>
          <w:rtl/>
        </w:rPr>
        <w:t xml:space="preserve">الف- </w:t>
      </w:r>
      <w:r w:rsidR="008668EC">
        <w:rPr>
          <w:rFonts w:cs="B Titr" w:hint="cs"/>
          <w:b/>
          <w:bCs/>
          <w:sz w:val="24"/>
          <w:szCs w:val="24"/>
          <w:rtl/>
        </w:rPr>
        <w:t>چشم انداز مقدماتی</w:t>
      </w:r>
    </w:p>
    <w:p w:rsidR="00A57857" w:rsidRDefault="000450FA" w:rsidP="00A57857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.....................</w:t>
      </w:r>
    </w:p>
    <w:p w:rsidR="000450FA" w:rsidRDefault="000450FA" w:rsidP="000450FA">
      <w:pPr>
        <w:bidi/>
        <w:jc w:val="both"/>
        <w:rPr>
          <w:rFonts w:cs="B Titr"/>
          <w:rtl/>
          <w:lang w:bidi="fa-IR"/>
        </w:rPr>
      </w:pPr>
    </w:p>
    <w:p w:rsidR="000450FA" w:rsidRDefault="000450FA" w:rsidP="000450FA">
      <w:pPr>
        <w:bidi/>
        <w:jc w:val="both"/>
        <w:rPr>
          <w:rFonts w:cs="B Titr"/>
          <w:rtl/>
          <w:lang w:bidi="fa-IR"/>
        </w:rPr>
      </w:pPr>
    </w:p>
    <w:p w:rsidR="000450FA" w:rsidRDefault="000450FA" w:rsidP="000450FA">
      <w:pPr>
        <w:bidi/>
        <w:jc w:val="both"/>
        <w:rPr>
          <w:rFonts w:cs="B Titr"/>
          <w:rtl/>
          <w:lang w:bidi="fa-IR"/>
        </w:rPr>
      </w:pPr>
    </w:p>
    <w:p w:rsidR="00A57857" w:rsidRPr="00B17BEC" w:rsidRDefault="00604DE5" w:rsidP="00353C8D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17BEC">
        <w:rPr>
          <w:rFonts w:cs="B Titr" w:hint="cs"/>
          <w:sz w:val="24"/>
          <w:szCs w:val="24"/>
          <w:rtl/>
          <w:lang w:bidi="fa-IR"/>
        </w:rPr>
        <w:t>ب</w:t>
      </w:r>
      <w:r w:rsidR="00A57857" w:rsidRPr="00B17BEC">
        <w:rPr>
          <w:rFonts w:cs="B Titr" w:hint="cs"/>
          <w:sz w:val="24"/>
          <w:szCs w:val="24"/>
          <w:rtl/>
          <w:lang w:bidi="fa-IR"/>
        </w:rPr>
        <w:t>-</w:t>
      </w:r>
      <w:r w:rsidR="00A57857" w:rsidRPr="00B17BEC">
        <w:rPr>
          <w:rFonts w:hint="cs"/>
          <w:sz w:val="24"/>
          <w:szCs w:val="24"/>
          <w:rtl/>
        </w:rPr>
        <w:t xml:space="preserve"> </w:t>
      </w:r>
      <w:r w:rsidR="00353C8D" w:rsidRPr="00B17BEC">
        <w:rPr>
          <w:rFonts w:cs="B Titr" w:hint="cs"/>
          <w:sz w:val="24"/>
          <w:szCs w:val="24"/>
          <w:rtl/>
          <w:lang w:bidi="fa-IR"/>
        </w:rPr>
        <w:t>تحلیل بازار و دستگاههای هدف</w:t>
      </w:r>
    </w:p>
    <w:p w:rsidR="000F624B" w:rsidRDefault="000450FA" w:rsidP="00250008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.................................</w:t>
      </w:r>
    </w:p>
    <w:p w:rsidR="000450FA" w:rsidRDefault="000450FA" w:rsidP="000450F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791AFE" w:rsidRDefault="00791AFE" w:rsidP="00791AFE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791AFE" w:rsidRDefault="00791AFE" w:rsidP="00791AFE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791AFE" w:rsidRDefault="00791AFE" w:rsidP="00791AFE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B17BEC" w:rsidRPr="00B17BEC" w:rsidRDefault="00B17BEC" w:rsidP="00B17BEC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17BEC">
        <w:rPr>
          <w:rFonts w:cs="B Titr" w:hint="cs"/>
          <w:sz w:val="24"/>
          <w:szCs w:val="24"/>
          <w:rtl/>
          <w:lang w:bidi="fa-IR"/>
        </w:rPr>
        <w:t>ج- برنامه بازاريابي</w:t>
      </w:r>
    </w:p>
    <w:p w:rsidR="007B1E99" w:rsidRDefault="000450FA" w:rsidP="007B1E99">
      <w:pPr>
        <w:pStyle w:val="ListParagraph"/>
        <w:bidi/>
        <w:spacing w:after="0" w:line="360" w:lineRule="auto"/>
        <w:ind w:left="714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..............................................</w:t>
      </w:r>
    </w:p>
    <w:p w:rsidR="00C85305" w:rsidRDefault="00C85305" w:rsidP="00C85305">
      <w:pPr>
        <w:pStyle w:val="ListParagraph"/>
        <w:bidi/>
        <w:spacing w:after="0" w:line="360" w:lineRule="auto"/>
        <w:ind w:left="714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0450FA" w:rsidRDefault="000450FA" w:rsidP="007B1E99">
      <w:pPr>
        <w:pStyle w:val="ListParagraph"/>
        <w:bidi/>
        <w:spacing w:after="0" w:line="360" w:lineRule="auto"/>
        <w:ind w:left="714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</w:p>
    <w:p w:rsidR="007B1E99" w:rsidRPr="007B1E99" w:rsidRDefault="007B1E99" w:rsidP="007D6CE4">
      <w:pPr>
        <w:pStyle w:val="ListParagraph"/>
        <w:bidi/>
        <w:spacing w:after="0" w:line="360" w:lineRule="auto"/>
        <w:ind w:left="714"/>
        <w:jc w:val="center"/>
        <w:rPr>
          <w:rFonts w:ascii="Times New Roman" w:eastAsia="Times New Roman" w:hAnsi="Times New Roman" w:cs="B Titr"/>
          <w:sz w:val="24"/>
          <w:szCs w:val="24"/>
          <w:lang w:bidi="fa-IR"/>
        </w:rPr>
      </w:pPr>
      <w:r w:rsidRPr="007B1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گواهی نامه های قابل اخذ توسط آزمایشگاه </w:t>
      </w:r>
    </w:p>
    <w:tbl>
      <w:tblPr>
        <w:tblStyle w:val="TableGrid"/>
        <w:bidiVisual/>
        <w:tblW w:w="0" w:type="auto"/>
        <w:tblInd w:w="714" w:type="dxa"/>
        <w:tblLook w:val="04A0" w:firstRow="1" w:lastRow="0" w:firstColumn="1" w:lastColumn="0" w:noHBand="0" w:noVBand="1"/>
      </w:tblPr>
      <w:tblGrid>
        <w:gridCol w:w="4076"/>
        <w:gridCol w:w="4786"/>
      </w:tblGrid>
      <w:tr w:rsidR="007B1E99" w:rsidTr="007B1E99">
        <w:tc>
          <w:tcPr>
            <w:tcW w:w="4076" w:type="dxa"/>
            <w:vAlign w:val="center"/>
          </w:tcPr>
          <w:p w:rsidR="007B1E99" w:rsidRPr="00C85305" w:rsidRDefault="007B1E99" w:rsidP="007B1E99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53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786" w:type="dxa"/>
            <w:vAlign w:val="center"/>
          </w:tcPr>
          <w:p w:rsidR="007B1E99" w:rsidRPr="00C85305" w:rsidRDefault="007B1E99" w:rsidP="007B1E99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53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مدت زمان اخذ</w:t>
            </w:r>
          </w:p>
        </w:tc>
      </w:tr>
      <w:tr w:rsidR="007B1E99" w:rsidTr="007B1E99">
        <w:tc>
          <w:tcPr>
            <w:tcW w:w="4076" w:type="dxa"/>
            <w:vAlign w:val="center"/>
          </w:tcPr>
          <w:p w:rsidR="007B1E99" w:rsidRDefault="007B1E99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7B1E99" w:rsidRDefault="007B1E99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B1E99" w:rsidTr="007B1E99">
        <w:tc>
          <w:tcPr>
            <w:tcW w:w="4076" w:type="dxa"/>
            <w:vAlign w:val="center"/>
          </w:tcPr>
          <w:p w:rsidR="007B1E99" w:rsidRDefault="007B1E99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7B1E99" w:rsidRDefault="007B1E99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117E7" w:rsidTr="007B1E99">
        <w:tc>
          <w:tcPr>
            <w:tcW w:w="4076" w:type="dxa"/>
            <w:vAlign w:val="center"/>
          </w:tcPr>
          <w:p w:rsidR="003117E7" w:rsidRDefault="003117E7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3117E7" w:rsidRDefault="003117E7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13C45" w:rsidTr="007B1E99">
        <w:tc>
          <w:tcPr>
            <w:tcW w:w="4076" w:type="dxa"/>
            <w:vAlign w:val="center"/>
          </w:tcPr>
          <w:p w:rsidR="00713C45" w:rsidRDefault="00713C45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713C45" w:rsidRDefault="00713C45" w:rsidP="003117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7B1E99" w:rsidRDefault="007B1E99" w:rsidP="007B1E99">
      <w:pPr>
        <w:pStyle w:val="ListParagraph"/>
        <w:bidi/>
        <w:spacing w:after="0" w:line="360" w:lineRule="auto"/>
        <w:ind w:left="714"/>
        <w:jc w:val="lowKashida"/>
        <w:rPr>
          <w:rFonts w:ascii="Times New Roman" w:eastAsia="Times New Roman" w:hAnsi="Times New Roman" w:cs="B Mitra"/>
          <w:sz w:val="28"/>
          <w:szCs w:val="28"/>
          <w:lang w:bidi="fa-IR"/>
        </w:rPr>
      </w:pPr>
    </w:p>
    <w:p w:rsidR="00B17BEC" w:rsidRDefault="00B17BEC" w:rsidP="00A92ED2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C85305" w:rsidRDefault="00C85305" w:rsidP="00C85305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گردش مالی خدمات سالیانه آزمایشگاهی در استان گیلان</w:t>
      </w:r>
      <w:r w:rsidR="00C807D5">
        <w:rPr>
          <w:rFonts w:cs="B Mitra" w:hint="cs"/>
          <w:sz w:val="28"/>
          <w:szCs w:val="28"/>
          <w:rtl/>
          <w:lang w:bidi="fa-IR"/>
        </w:rPr>
        <w:t xml:space="preserve"> (بطور متوسط در 5 سال اخیر)</w:t>
      </w:r>
    </w:p>
    <w:tbl>
      <w:tblPr>
        <w:tblStyle w:val="TableGrid"/>
        <w:bidiVisual/>
        <w:tblW w:w="0" w:type="auto"/>
        <w:tblInd w:w="714" w:type="dxa"/>
        <w:tblLook w:val="04A0" w:firstRow="1" w:lastRow="0" w:firstColumn="1" w:lastColumn="0" w:noHBand="0" w:noVBand="1"/>
      </w:tblPr>
      <w:tblGrid>
        <w:gridCol w:w="4076"/>
        <w:gridCol w:w="4786"/>
      </w:tblGrid>
      <w:tr w:rsidR="00C85305" w:rsidTr="00211930">
        <w:tc>
          <w:tcPr>
            <w:tcW w:w="4076" w:type="dxa"/>
            <w:vAlign w:val="center"/>
          </w:tcPr>
          <w:p w:rsidR="00C85305" w:rsidRPr="00C85305" w:rsidRDefault="00C85305" w:rsidP="0021193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53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78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حجم تخمینی گردش مالی </w:t>
            </w:r>
          </w:p>
          <w:p w:rsidR="00C85305" w:rsidRP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C853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(میلی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ارد</w:t>
            </w:r>
            <w:r w:rsidRPr="00C853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 xml:space="preserve"> ریال)</w:t>
            </w:r>
          </w:p>
        </w:tc>
      </w:tr>
      <w:tr w:rsidR="00C85305" w:rsidTr="00211930">
        <w:tc>
          <w:tcPr>
            <w:tcW w:w="407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85305" w:rsidTr="00211930">
        <w:tc>
          <w:tcPr>
            <w:tcW w:w="407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85305" w:rsidTr="00211930">
        <w:tc>
          <w:tcPr>
            <w:tcW w:w="407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6" w:type="dxa"/>
            <w:vAlign w:val="center"/>
          </w:tcPr>
          <w:p w:rsidR="00C85305" w:rsidRDefault="00C85305" w:rsidP="00C853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5305" w:rsidRDefault="00C85305" w:rsidP="00C85305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</w:p>
    <w:p w:rsidR="00C85305" w:rsidRPr="00A92ED2" w:rsidRDefault="00C85305" w:rsidP="00C85305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</w:p>
    <w:p w:rsidR="00A72C70" w:rsidRPr="005204EE" w:rsidRDefault="00A72C70" w:rsidP="00A72C70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5204EE">
        <w:rPr>
          <w:rFonts w:cs="B Titr" w:hint="cs"/>
          <w:sz w:val="24"/>
          <w:szCs w:val="24"/>
          <w:rtl/>
          <w:lang w:bidi="fa-IR"/>
        </w:rPr>
        <w:t xml:space="preserve">د- </w:t>
      </w:r>
      <w:r>
        <w:rPr>
          <w:rFonts w:cs="B Titr" w:hint="cs"/>
          <w:sz w:val="24"/>
          <w:szCs w:val="24"/>
          <w:rtl/>
          <w:lang w:bidi="fa-IR"/>
        </w:rPr>
        <w:t>وضعیت در مقابل رقبا</w:t>
      </w:r>
    </w:p>
    <w:p w:rsidR="000450FA" w:rsidRDefault="000450FA" w:rsidP="00C1577D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........</w:t>
      </w:r>
    </w:p>
    <w:p w:rsidR="000450FA" w:rsidRDefault="000450FA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C1577D" w:rsidRDefault="008668EC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ه- </w:t>
      </w:r>
      <w:r w:rsidR="00045E97">
        <w:rPr>
          <w:rFonts w:cs="B Titr" w:hint="cs"/>
          <w:sz w:val="28"/>
          <w:szCs w:val="28"/>
          <w:rtl/>
          <w:lang w:bidi="fa-IR"/>
        </w:rPr>
        <w:t>دستگاههای موجود</w:t>
      </w:r>
    </w:p>
    <w:p w:rsidR="000450FA" w:rsidRDefault="000450FA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...................</w:t>
      </w:r>
    </w:p>
    <w:p w:rsidR="000450FA" w:rsidRDefault="000450FA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450FA" w:rsidRDefault="000450FA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450FA" w:rsidRPr="00045E97" w:rsidRDefault="000450FA" w:rsidP="000450FA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2977"/>
        <w:gridCol w:w="1985"/>
        <w:gridCol w:w="1275"/>
        <w:gridCol w:w="2410"/>
      </w:tblGrid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3117E7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77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نام دستگاه</w:t>
            </w: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برند</w:t>
            </w: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C3424E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قیمت</w:t>
            </w:r>
            <w:r w:rsidRPr="00C3424E"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  <w:t xml:space="preserve"> (</w:t>
            </w:r>
            <w:r w:rsidRPr="00C3424E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میلیون</w:t>
            </w:r>
            <w:r w:rsidRPr="00C3424E"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C3424E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ریال</w:t>
            </w:r>
            <w:r w:rsidRPr="00C3424E"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کاربرد</w:t>
            </w: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7" w:type="dxa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7" w:type="dxa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7" w:type="dxa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77" w:type="dxa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77" w:type="dxa"/>
          </w:tcPr>
          <w:p w:rsidR="00F56E1C" w:rsidRDefault="00F56E1C" w:rsidP="00F56E1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2977" w:type="dxa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77" w:type="dxa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77" w:type="dxa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77" w:type="dxa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77" w:type="dxa"/>
          </w:tcPr>
          <w:p w:rsidR="00857C17" w:rsidRDefault="00857C17" w:rsidP="00857C17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977" w:type="dxa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1577D" w:rsidRDefault="00C1577D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98374E" w:rsidTr="00C1577D">
        <w:tc>
          <w:tcPr>
            <w:tcW w:w="537" w:type="dxa"/>
            <w:vAlign w:val="center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77" w:type="dxa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977" w:type="dxa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77" w:type="dxa"/>
          </w:tcPr>
          <w:p w:rsidR="0098374E" w:rsidRDefault="0098374E" w:rsidP="009837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977" w:type="dxa"/>
          </w:tcPr>
          <w:p w:rsidR="00D92D5A" w:rsidRDefault="00D92D5A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977" w:type="dxa"/>
          </w:tcPr>
          <w:p w:rsidR="00D92D5A" w:rsidRDefault="00D92D5A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977" w:type="dxa"/>
          </w:tcPr>
          <w:p w:rsidR="00D92D5A" w:rsidRDefault="00D92D5A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977" w:type="dxa"/>
          </w:tcPr>
          <w:p w:rsidR="00D92D5A" w:rsidRDefault="00D92D5A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977" w:type="dxa"/>
          </w:tcPr>
          <w:p w:rsidR="00C3424E" w:rsidRDefault="00C3424E" w:rsidP="00D92D5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977" w:type="dxa"/>
          </w:tcPr>
          <w:p w:rsidR="00104A73" w:rsidRDefault="00104A73" w:rsidP="00104A73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104A73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3424E" w:rsidTr="00C1577D">
        <w:tc>
          <w:tcPr>
            <w:tcW w:w="537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2977" w:type="dxa"/>
          </w:tcPr>
          <w:p w:rsidR="00104A73" w:rsidRDefault="00104A73" w:rsidP="00104A73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3424E" w:rsidRDefault="00C3424E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3424E" w:rsidRDefault="00C3424E" w:rsidP="00C3424E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F1E1A" w:rsidTr="00C1577D">
        <w:tc>
          <w:tcPr>
            <w:tcW w:w="537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977" w:type="dxa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F1E1A" w:rsidRDefault="002F1E1A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F1E1A" w:rsidTr="00C1577D">
        <w:tc>
          <w:tcPr>
            <w:tcW w:w="537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2977" w:type="dxa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F1E1A" w:rsidRDefault="002F1E1A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2F1E1A" w:rsidRDefault="002F1E1A" w:rsidP="002F1E1A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2977" w:type="dxa"/>
          </w:tcPr>
          <w:p w:rsidR="00C1577D" w:rsidRDefault="00C1577D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977" w:type="dxa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2977" w:type="dxa"/>
          </w:tcPr>
          <w:p w:rsidR="00C6618B" w:rsidRDefault="00C6618B" w:rsidP="00C6618B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2977" w:type="dxa"/>
          </w:tcPr>
          <w:p w:rsidR="00C6618B" w:rsidRDefault="00C6618B" w:rsidP="00C6618B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2977" w:type="dxa"/>
          </w:tcPr>
          <w:p w:rsidR="00C6618B" w:rsidRDefault="00C6618B" w:rsidP="00C6618B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1551CC" w:rsidTr="00C1577D">
        <w:tc>
          <w:tcPr>
            <w:tcW w:w="537" w:type="dxa"/>
            <w:vAlign w:val="center"/>
          </w:tcPr>
          <w:p w:rsidR="001551CC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2977" w:type="dxa"/>
            <w:vAlign w:val="center"/>
          </w:tcPr>
          <w:p w:rsidR="00C6618B" w:rsidRDefault="00C6618B" w:rsidP="00C6618B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551CC" w:rsidRDefault="001551CC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551CC" w:rsidRDefault="001551CC" w:rsidP="00C6618B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51CC" w:rsidRDefault="001551CC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6618B" w:rsidTr="00C1577D">
        <w:tc>
          <w:tcPr>
            <w:tcW w:w="537" w:type="dxa"/>
            <w:vAlign w:val="center"/>
          </w:tcPr>
          <w:p w:rsid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2977" w:type="dxa"/>
            <w:vAlign w:val="center"/>
          </w:tcPr>
          <w:p w:rsidR="00C1577D" w:rsidRPr="00C6618B" w:rsidRDefault="00C1577D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1577D" w:rsidRPr="00C6618B" w:rsidRDefault="00C1577D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6618B" w:rsidRP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6618B" w:rsidRP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6618B" w:rsidTr="00C1577D">
        <w:tc>
          <w:tcPr>
            <w:tcW w:w="537" w:type="dxa"/>
            <w:vAlign w:val="center"/>
          </w:tcPr>
          <w:p w:rsidR="00C6618B" w:rsidRDefault="00C1577D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2977" w:type="dxa"/>
            <w:vAlign w:val="center"/>
          </w:tcPr>
          <w:p w:rsidR="00C1577D" w:rsidRPr="00C6618B" w:rsidRDefault="00C1577D" w:rsidP="00C1577D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6618B" w:rsidRP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6618B" w:rsidRP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6618B" w:rsidRPr="00C6618B" w:rsidRDefault="00C6618B" w:rsidP="001551CC">
            <w:pPr>
              <w:bidi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791EC7" w:rsidRDefault="00791EC7" w:rsidP="00791EC7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3A2E22" w:rsidRPr="00791EC7" w:rsidRDefault="003A2E22" w:rsidP="003A2E22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8"/>
          <w:szCs w:val="28"/>
          <w:lang w:bidi="fa-IR"/>
        </w:rPr>
      </w:pPr>
    </w:p>
    <w:p w:rsidR="00BB7CE1" w:rsidRDefault="00BB7CE1" w:rsidP="00906C4F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BB7CE1" w:rsidRDefault="00BB7CE1" w:rsidP="00BB7CE1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BB7CE1" w:rsidRDefault="00BB7CE1" w:rsidP="00BB7CE1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BB7CE1" w:rsidRDefault="00BB7CE1" w:rsidP="00BB7CE1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906C4F" w:rsidRDefault="008668EC" w:rsidP="00BB7CE1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و</w:t>
      </w:r>
      <w:r w:rsidR="00906C4F" w:rsidRPr="005204EE">
        <w:rPr>
          <w:rFonts w:cs="B Titr" w:hint="cs"/>
          <w:sz w:val="24"/>
          <w:szCs w:val="24"/>
          <w:rtl/>
          <w:lang w:bidi="fa-IR"/>
        </w:rPr>
        <w:t xml:space="preserve">- </w:t>
      </w:r>
      <w:r w:rsidR="00906C4F">
        <w:rPr>
          <w:rFonts w:cs="B Titr" w:hint="cs"/>
          <w:sz w:val="24"/>
          <w:szCs w:val="24"/>
          <w:rtl/>
          <w:lang w:bidi="fa-IR"/>
        </w:rPr>
        <w:t>طرح مالی</w:t>
      </w:r>
    </w:p>
    <w:p w:rsidR="00906C4F" w:rsidRPr="00906C4F" w:rsidRDefault="00906C4F" w:rsidP="00765CD1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906C4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روش</w:t>
      </w:r>
      <w:r w:rsidRPr="00906C4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906C4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تامين</w:t>
      </w:r>
      <w:r w:rsidRPr="00906C4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906C4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منابع</w:t>
      </w:r>
      <w:r w:rsidRPr="00906C4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906C4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مالي</w:t>
      </w:r>
      <w:r w:rsidR="0065533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تجهیز</w:t>
      </w:r>
    </w:p>
    <w:p w:rsidR="00492296" w:rsidRPr="002C7CF1" w:rsidRDefault="00492296" w:rsidP="00492296">
      <w:pPr>
        <w:pStyle w:val="ListParagraph"/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765CD1" w:rsidRDefault="00615B06" w:rsidP="00765CD1">
      <w:pPr>
        <w:bidi/>
        <w:spacing w:after="0" w:line="36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ز- </w:t>
      </w:r>
      <w:r w:rsidR="00765CD1">
        <w:rPr>
          <w:rFonts w:cs="B Titr" w:hint="cs"/>
          <w:sz w:val="24"/>
          <w:szCs w:val="24"/>
          <w:rtl/>
          <w:lang w:bidi="fa-IR"/>
        </w:rPr>
        <w:t>هزینه ها</w:t>
      </w:r>
    </w:p>
    <w:p w:rsidR="00765CD1" w:rsidRPr="00791EC7" w:rsidRDefault="00765CD1" w:rsidP="00765CD1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lang w:bidi="fa-IR"/>
        </w:rPr>
      </w:pPr>
    </w:p>
    <w:p w:rsidR="00765CD1" w:rsidRDefault="00765CD1" w:rsidP="000450FA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الف- هزینه های ثابت : </w:t>
      </w:r>
    </w:p>
    <w:p w:rsidR="00765CD1" w:rsidRDefault="00765CD1" w:rsidP="00765CD1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3A2E22" w:rsidRPr="00BB7CE1" w:rsidRDefault="00765CD1" w:rsidP="000450FA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ب- هزینه های متغیر شامل هزینه های خرید مواد شیمیایی اولیه مورد نیاز و هزینه سرویس</w:t>
      </w:r>
      <w:r w:rsidR="0049229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استهلاک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دستگاهها </w:t>
      </w:r>
    </w:p>
    <w:p w:rsidR="005E61D6" w:rsidRDefault="005E61D6" w:rsidP="005E61D6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نیروی انسانی</w:t>
      </w:r>
    </w:p>
    <w:p w:rsidR="005E61D6" w:rsidRDefault="005E61D6" w:rsidP="005E61D6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6"/>
        <w:gridCol w:w="1813"/>
        <w:gridCol w:w="1614"/>
        <w:gridCol w:w="1901"/>
        <w:gridCol w:w="1926"/>
        <w:gridCol w:w="1526"/>
      </w:tblGrid>
      <w:tr w:rsidR="00E82EAC" w:rsidTr="00765CD1">
        <w:trPr>
          <w:trHeight w:val="530"/>
        </w:trPr>
        <w:tc>
          <w:tcPr>
            <w:tcW w:w="796" w:type="dxa"/>
            <w:vAlign w:val="center"/>
          </w:tcPr>
          <w:p w:rsidR="00E82EAC" w:rsidRDefault="00E82EAC" w:rsidP="00A763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13" w:type="dxa"/>
            <w:vAlign w:val="center"/>
          </w:tcPr>
          <w:p w:rsidR="00E82EAC" w:rsidRDefault="00E82EAC" w:rsidP="00A763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14" w:type="dxa"/>
            <w:vAlign w:val="center"/>
          </w:tcPr>
          <w:p w:rsidR="00E82EAC" w:rsidRDefault="00E82EAC" w:rsidP="00E82EA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01" w:type="dxa"/>
            <w:vAlign w:val="center"/>
          </w:tcPr>
          <w:p w:rsidR="00E82EAC" w:rsidRDefault="00E82EAC" w:rsidP="00A763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  <w:tc>
          <w:tcPr>
            <w:tcW w:w="1926" w:type="dxa"/>
            <w:vAlign w:val="center"/>
          </w:tcPr>
          <w:p w:rsidR="00E82EAC" w:rsidRDefault="00E82EAC" w:rsidP="00A763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تخصص/مهارت</w:t>
            </w:r>
          </w:p>
        </w:tc>
        <w:tc>
          <w:tcPr>
            <w:tcW w:w="1526" w:type="dxa"/>
            <w:vAlign w:val="center"/>
          </w:tcPr>
          <w:p w:rsidR="00E82EAC" w:rsidRDefault="00E82EAC" w:rsidP="00615B0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دستمزد سالیانه </w:t>
            </w:r>
          </w:p>
        </w:tc>
      </w:tr>
      <w:tr w:rsidR="00E82EAC" w:rsidTr="00765CD1">
        <w:trPr>
          <w:trHeight w:val="1984"/>
        </w:trPr>
        <w:tc>
          <w:tcPr>
            <w:tcW w:w="796" w:type="dxa"/>
            <w:vAlign w:val="center"/>
          </w:tcPr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1B5A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  <w:p w:rsidR="00E82EAC" w:rsidRP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E82EAC" w:rsidRPr="00161B5A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4" w:type="dxa"/>
          </w:tcPr>
          <w:p w:rsidR="00E82EAC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1" w:type="dxa"/>
            <w:vAlign w:val="center"/>
          </w:tcPr>
          <w:p w:rsidR="00E82EAC" w:rsidRPr="00161B5A" w:rsidRDefault="00E82EAC" w:rsidP="009E7A3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6" w:type="dxa"/>
          </w:tcPr>
          <w:p w:rsidR="00E82EAC" w:rsidRPr="00161B5A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6" w:type="dxa"/>
            <w:vAlign w:val="center"/>
          </w:tcPr>
          <w:p w:rsidR="00E82EAC" w:rsidRPr="00161B5A" w:rsidRDefault="00E82EAC" w:rsidP="00E82EA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 حسب کار انجام شده پرداخت می شود.</w:t>
            </w:r>
          </w:p>
        </w:tc>
      </w:tr>
      <w:tr w:rsidR="00765CD1" w:rsidTr="00765CD1">
        <w:trPr>
          <w:trHeight w:val="694"/>
        </w:trPr>
        <w:tc>
          <w:tcPr>
            <w:tcW w:w="8050" w:type="dxa"/>
            <w:gridSpan w:val="5"/>
            <w:vAlign w:val="center"/>
          </w:tcPr>
          <w:p w:rsidR="00765CD1" w:rsidRPr="00161B5A" w:rsidRDefault="00765CD1" w:rsidP="00765CD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جمع دستمزد</w:t>
            </w:r>
          </w:p>
        </w:tc>
        <w:tc>
          <w:tcPr>
            <w:tcW w:w="1526" w:type="dxa"/>
            <w:vAlign w:val="center"/>
          </w:tcPr>
          <w:p w:rsidR="00765CD1" w:rsidRDefault="00765CD1" w:rsidP="00A763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جزو هزینه های متغیر محسوب شود</w:t>
            </w:r>
          </w:p>
          <w:p w:rsidR="00765CD1" w:rsidRPr="00161B5A" w:rsidRDefault="00765CD1" w:rsidP="00765CD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(معادل با 50 درصد هزینه خدمات)</w:t>
            </w:r>
          </w:p>
        </w:tc>
      </w:tr>
    </w:tbl>
    <w:p w:rsidR="005E61D6" w:rsidRDefault="005E61D6" w:rsidP="005E61D6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:rsidR="00083941" w:rsidRDefault="00083941" w:rsidP="00083941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:rsidR="00765CD1" w:rsidRDefault="00765CD1" w:rsidP="00765CD1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:rsidR="00FA60DE" w:rsidRPr="00791EC7" w:rsidRDefault="00FA60DE" w:rsidP="00FA60DE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8"/>
          <w:szCs w:val="28"/>
          <w:lang w:bidi="fa-IR"/>
        </w:rPr>
      </w:pPr>
    </w:p>
    <w:p w:rsidR="00791EC7" w:rsidRPr="00791EC7" w:rsidRDefault="00791EC7" w:rsidP="00791EC7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43393E" w:rsidRDefault="0043393E" w:rsidP="00083941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:rsidR="0043393E" w:rsidRDefault="0043393E" w:rsidP="0043393E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:rsidR="00083941" w:rsidRDefault="00083941" w:rsidP="0043393E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درآمد قابل پیش بینی </w:t>
      </w:r>
    </w:p>
    <w:p w:rsidR="00791EC7" w:rsidRDefault="000450FA" w:rsidP="00791EC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</w:t>
      </w:r>
    </w:p>
    <w:p w:rsidR="00213FD8" w:rsidRDefault="00213FD8" w:rsidP="00213FD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3FD8" w:rsidRPr="00791EC7" w:rsidRDefault="00213FD8" w:rsidP="00213FD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521"/>
        <w:bidiVisual/>
        <w:tblW w:w="9639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550"/>
        <w:gridCol w:w="1550"/>
        <w:gridCol w:w="1550"/>
        <w:gridCol w:w="1550"/>
        <w:gridCol w:w="1550"/>
      </w:tblGrid>
      <w:tr w:rsidR="0043393E" w:rsidRPr="00791EC7" w:rsidTr="0043393E">
        <w:trPr>
          <w:trHeight w:val="794"/>
        </w:trPr>
        <w:tc>
          <w:tcPr>
            <w:tcW w:w="1889" w:type="dxa"/>
            <w:vMerge w:val="restart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توضیح</w:t>
            </w:r>
          </w:p>
        </w:tc>
        <w:tc>
          <w:tcPr>
            <w:tcW w:w="7750" w:type="dxa"/>
            <w:gridSpan w:val="5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791EC7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درآمد پیش بینی شده سالیانه (ریال)</w:t>
            </w:r>
          </w:p>
        </w:tc>
      </w:tr>
      <w:tr w:rsidR="000450FA" w:rsidRPr="00791EC7" w:rsidTr="0043393E">
        <w:trPr>
          <w:trHeight w:val="794"/>
        </w:trPr>
        <w:tc>
          <w:tcPr>
            <w:tcW w:w="1889" w:type="dxa"/>
            <w:vMerge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1550" w:type="dxa"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1550" w:type="dxa"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1550" w:type="dxa"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1405</w:t>
            </w:r>
          </w:p>
        </w:tc>
        <w:tc>
          <w:tcPr>
            <w:tcW w:w="1550" w:type="dxa"/>
            <w:vAlign w:val="center"/>
          </w:tcPr>
          <w:p w:rsidR="000450FA" w:rsidRPr="00791EC7" w:rsidRDefault="000450FA" w:rsidP="000450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1406</w:t>
            </w:r>
          </w:p>
        </w:tc>
      </w:tr>
      <w:tr w:rsidR="0043393E" w:rsidRPr="00791EC7" w:rsidTr="0043393E">
        <w:trPr>
          <w:trHeight w:val="1358"/>
        </w:trPr>
        <w:tc>
          <w:tcPr>
            <w:tcW w:w="1889" w:type="dxa"/>
            <w:vAlign w:val="center"/>
          </w:tcPr>
          <w:p w:rsidR="0043393E" w:rsidRPr="0064349F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64349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درآمد خدمات بیرون</w:t>
            </w: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43393E" w:rsidRPr="00791EC7" w:rsidTr="0043393E">
        <w:trPr>
          <w:trHeight w:val="1598"/>
        </w:trPr>
        <w:tc>
          <w:tcPr>
            <w:tcW w:w="1889" w:type="dxa"/>
            <w:vAlign w:val="center"/>
          </w:tcPr>
          <w:p w:rsidR="0043393E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64349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lastRenderedPageBreak/>
              <w:t xml:space="preserve">درآمد های خدمات داخلی </w:t>
            </w:r>
          </w:p>
          <w:p w:rsidR="0043393E" w:rsidRPr="0064349F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(پروژه های پژوهشی اساتید و دانشجویان تحصیلات تکمیلی)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43393E" w:rsidRPr="00791EC7" w:rsidRDefault="0043393E" w:rsidP="004339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DB04FF" w:rsidRDefault="00DB04FF" w:rsidP="0043393E">
      <w:pPr>
        <w:bidi/>
        <w:rPr>
          <w:rtl/>
          <w:lang w:bidi="fa-IR"/>
        </w:rPr>
      </w:pPr>
    </w:p>
    <w:p w:rsidR="003117E7" w:rsidRDefault="003117E7" w:rsidP="003117E7">
      <w:pPr>
        <w:bidi/>
        <w:rPr>
          <w:rFonts w:cs="B Titr"/>
          <w:sz w:val="28"/>
          <w:szCs w:val="28"/>
          <w:rtl/>
          <w:lang w:bidi="fa-IR"/>
        </w:rPr>
      </w:pPr>
      <w:r w:rsidRPr="003117E7">
        <w:rPr>
          <w:rFonts w:cs="B Titr" w:hint="cs"/>
          <w:sz w:val="28"/>
          <w:szCs w:val="28"/>
          <w:rtl/>
          <w:lang w:bidi="fa-IR"/>
        </w:rPr>
        <w:t>نتیجه گیری</w:t>
      </w:r>
      <w:r w:rsidR="00BB7CE1">
        <w:rPr>
          <w:rFonts w:cs="B Titr" w:hint="cs"/>
          <w:sz w:val="28"/>
          <w:szCs w:val="28"/>
          <w:rtl/>
          <w:lang w:bidi="fa-IR"/>
        </w:rPr>
        <w:t xml:space="preserve"> بر اساس سند راهبردی دانشگاه</w:t>
      </w:r>
    </w:p>
    <w:p w:rsidR="00291725" w:rsidRDefault="00291725" w:rsidP="00291725">
      <w:pPr>
        <w:pStyle w:val="ListParagraph"/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291725" w:rsidRDefault="00291725" w:rsidP="00291725">
      <w:pPr>
        <w:pStyle w:val="ListParagraph"/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sectPr w:rsidR="00291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40" w:rsidRDefault="00016E40" w:rsidP="00886963">
      <w:pPr>
        <w:spacing w:after="0" w:line="240" w:lineRule="auto"/>
      </w:pPr>
      <w:r>
        <w:separator/>
      </w:r>
    </w:p>
  </w:endnote>
  <w:endnote w:type="continuationSeparator" w:id="0">
    <w:p w:rsidR="00016E40" w:rsidRDefault="00016E40" w:rsidP="0088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63" w:rsidRDefault="00886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3366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963" w:rsidRDefault="00886963" w:rsidP="00886963">
        <w:pPr>
          <w:pStyle w:val="Footer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40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886963" w:rsidRDefault="008869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63" w:rsidRDefault="00886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40" w:rsidRDefault="00016E40" w:rsidP="00886963">
      <w:pPr>
        <w:spacing w:after="0" w:line="240" w:lineRule="auto"/>
      </w:pPr>
      <w:r>
        <w:separator/>
      </w:r>
    </w:p>
  </w:footnote>
  <w:footnote w:type="continuationSeparator" w:id="0">
    <w:p w:rsidR="00016E40" w:rsidRDefault="00016E40" w:rsidP="0088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63" w:rsidRDefault="008869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63" w:rsidRDefault="008869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63" w:rsidRDefault="00886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E6E"/>
    <w:multiLevelType w:val="hybridMultilevel"/>
    <w:tmpl w:val="3C90D416"/>
    <w:lvl w:ilvl="0" w:tplc="0409000F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3EF0"/>
    <w:multiLevelType w:val="hybridMultilevel"/>
    <w:tmpl w:val="B0E4BF2E"/>
    <w:lvl w:ilvl="0" w:tplc="D656327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02159"/>
    <w:multiLevelType w:val="hybridMultilevel"/>
    <w:tmpl w:val="3C90D416"/>
    <w:lvl w:ilvl="0" w:tplc="0409000F">
      <w:start w:val="1"/>
      <w:numFmt w:val="decimal"/>
      <w:lvlText w:val="%1."/>
      <w:lvlJc w:val="left"/>
      <w:pPr>
        <w:tabs>
          <w:tab w:val="num" w:pos="1168"/>
        </w:tabs>
        <w:ind w:left="1168" w:hanging="88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>
    <w:nsid w:val="576D3E9F"/>
    <w:multiLevelType w:val="hybridMultilevel"/>
    <w:tmpl w:val="4CDAACB0"/>
    <w:lvl w:ilvl="0" w:tplc="62FEFF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7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23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4D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0A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9A3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E48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26D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63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FF"/>
    <w:rsid w:val="00004376"/>
    <w:rsid w:val="00016E40"/>
    <w:rsid w:val="00031BF9"/>
    <w:rsid w:val="00032526"/>
    <w:rsid w:val="00036B95"/>
    <w:rsid w:val="000450FA"/>
    <w:rsid w:val="00045E97"/>
    <w:rsid w:val="00065516"/>
    <w:rsid w:val="00083941"/>
    <w:rsid w:val="000A5053"/>
    <w:rsid w:val="000B5776"/>
    <w:rsid w:val="000C6B10"/>
    <w:rsid w:val="000D66B4"/>
    <w:rsid w:val="000D6D84"/>
    <w:rsid w:val="000F0278"/>
    <w:rsid w:val="000F624B"/>
    <w:rsid w:val="00104A73"/>
    <w:rsid w:val="00111706"/>
    <w:rsid w:val="00114D1E"/>
    <w:rsid w:val="00132D1E"/>
    <w:rsid w:val="00135A98"/>
    <w:rsid w:val="00140506"/>
    <w:rsid w:val="001551CC"/>
    <w:rsid w:val="00161B5A"/>
    <w:rsid w:val="0016435A"/>
    <w:rsid w:val="001775C4"/>
    <w:rsid w:val="0018189E"/>
    <w:rsid w:val="00182B8F"/>
    <w:rsid w:val="001D46DD"/>
    <w:rsid w:val="00213FD8"/>
    <w:rsid w:val="00214C59"/>
    <w:rsid w:val="00223371"/>
    <w:rsid w:val="00250008"/>
    <w:rsid w:val="002647F1"/>
    <w:rsid w:val="00272DB1"/>
    <w:rsid w:val="00291725"/>
    <w:rsid w:val="00297B57"/>
    <w:rsid w:val="002C7CF1"/>
    <w:rsid w:val="002E3016"/>
    <w:rsid w:val="002F0C5F"/>
    <w:rsid w:val="002F1E1A"/>
    <w:rsid w:val="003117E7"/>
    <w:rsid w:val="00353C8D"/>
    <w:rsid w:val="003562F8"/>
    <w:rsid w:val="0038726D"/>
    <w:rsid w:val="003A2E22"/>
    <w:rsid w:val="003C3607"/>
    <w:rsid w:val="003C5188"/>
    <w:rsid w:val="003D7C87"/>
    <w:rsid w:val="003E1440"/>
    <w:rsid w:val="003F5470"/>
    <w:rsid w:val="00411923"/>
    <w:rsid w:val="00412ECC"/>
    <w:rsid w:val="0042598E"/>
    <w:rsid w:val="0043393E"/>
    <w:rsid w:val="00492296"/>
    <w:rsid w:val="004C1D92"/>
    <w:rsid w:val="004C6511"/>
    <w:rsid w:val="004E7D22"/>
    <w:rsid w:val="005204EE"/>
    <w:rsid w:val="0053740C"/>
    <w:rsid w:val="00562F22"/>
    <w:rsid w:val="005669D9"/>
    <w:rsid w:val="005A035C"/>
    <w:rsid w:val="005A3705"/>
    <w:rsid w:val="005C14E2"/>
    <w:rsid w:val="005E5AB6"/>
    <w:rsid w:val="005E5BA4"/>
    <w:rsid w:val="005E61D6"/>
    <w:rsid w:val="00604DE5"/>
    <w:rsid w:val="00605D37"/>
    <w:rsid w:val="00611CC9"/>
    <w:rsid w:val="0061415E"/>
    <w:rsid w:val="00615B06"/>
    <w:rsid w:val="00631598"/>
    <w:rsid w:val="00642664"/>
    <w:rsid w:val="00643349"/>
    <w:rsid w:val="0064349F"/>
    <w:rsid w:val="00643DDB"/>
    <w:rsid w:val="00655338"/>
    <w:rsid w:val="00672A52"/>
    <w:rsid w:val="006A1947"/>
    <w:rsid w:val="006E3299"/>
    <w:rsid w:val="006E7478"/>
    <w:rsid w:val="0070138A"/>
    <w:rsid w:val="00711271"/>
    <w:rsid w:val="007117C0"/>
    <w:rsid w:val="00713C45"/>
    <w:rsid w:val="0073757B"/>
    <w:rsid w:val="00753D8D"/>
    <w:rsid w:val="00765088"/>
    <w:rsid w:val="00765CD1"/>
    <w:rsid w:val="00785FA3"/>
    <w:rsid w:val="00791AFE"/>
    <w:rsid w:val="00791EC7"/>
    <w:rsid w:val="007A1123"/>
    <w:rsid w:val="007A7926"/>
    <w:rsid w:val="007B1E99"/>
    <w:rsid w:val="007C7F2A"/>
    <w:rsid w:val="007D6CE4"/>
    <w:rsid w:val="008259FC"/>
    <w:rsid w:val="00857C17"/>
    <w:rsid w:val="008668EC"/>
    <w:rsid w:val="00886963"/>
    <w:rsid w:val="008D15ED"/>
    <w:rsid w:val="008D1F34"/>
    <w:rsid w:val="008E51D1"/>
    <w:rsid w:val="00904787"/>
    <w:rsid w:val="00906C4F"/>
    <w:rsid w:val="009365C1"/>
    <w:rsid w:val="0098374E"/>
    <w:rsid w:val="009928BA"/>
    <w:rsid w:val="009B01F8"/>
    <w:rsid w:val="009E7A3A"/>
    <w:rsid w:val="00A1432F"/>
    <w:rsid w:val="00A33429"/>
    <w:rsid w:val="00A52D63"/>
    <w:rsid w:val="00A57738"/>
    <w:rsid w:val="00A57857"/>
    <w:rsid w:val="00A72C70"/>
    <w:rsid w:val="00A76351"/>
    <w:rsid w:val="00A82869"/>
    <w:rsid w:val="00A92ED2"/>
    <w:rsid w:val="00AC10D9"/>
    <w:rsid w:val="00B17BEC"/>
    <w:rsid w:val="00B24CBF"/>
    <w:rsid w:val="00B36351"/>
    <w:rsid w:val="00B44B03"/>
    <w:rsid w:val="00B842D9"/>
    <w:rsid w:val="00B945EF"/>
    <w:rsid w:val="00BB016C"/>
    <w:rsid w:val="00BB5735"/>
    <w:rsid w:val="00BB62D5"/>
    <w:rsid w:val="00BB7CE1"/>
    <w:rsid w:val="00BD3AB9"/>
    <w:rsid w:val="00BD7802"/>
    <w:rsid w:val="00BE13CF"/>
    <w:rsid w:val="00BE15CB"/>
    <w:rsid w:val="00BF57F6"/>
    <w:rsid w:val="00BF6544"/>
    <w:rsid w:val="00C14912"/>
    <w:rsid w:val="00C1577D"/>
    <w:rsid w:val="00C3424E"/>
    <w:rsid w:val="00C51E0C"/>
    <w:rsid w:val="00C57B92"/>
    <w:rsid w:val="00C6618B"/>
    <w:rsid w:val="00C7406F"/>
    <w:rsid w:val="00C807D5"/>
    <w:rsid w:val="00C85305"/>
    <w:rsid w:val="00C875BD"/>
    <w:rsid w:val="00CA1645"/>
    <w:rsid w:val="00CA6431"/>
    <w:rsid w:val="00D12D63"/>
    <w:rsid w:val="00D421DC"/>
    <w:rsid w:val="00D455EE"/>
    <w:rsid w:val="00D507EB"/>
    <w:rsid w:val="00D64538"/>
    <w:rsid w:val="00D92D5A"/>
    <w:rsid w:val="00D96551"/>
    <w:rsid w:val="00DA275E"/>
    <w:rsid w:val="00DB04FF"/>
    <w:rsid w:val="00DC3BC3"/>
    <w:rsid w:val="00DC4A0D"/>
    <w:rsid w:val="00DC68F1"/>
    <w:rsid w:val="00DD7F17"/>
    <w:rsid w:val="00DF3341"/>
    <w:rsid w:val="00E035D3"/>
    <w:rsid w:val="00E06222"/>
    <w:rsid w:val="00E44E52"/>
    <w:rsid w:val="00E45C80"/>
    <w:rsid w:val="00E51895"/>
    <w:rsid w:val="00E82EAC"/>
    <w:rsid w:val="00E8723B"/>
    <w:rsid w:val="00E87AEE"/>
    <w:rsid w:val="00EA6CBA"/>
    <w:rsid w:val="00EC09CB"/>
    <w:rsid w:val="00EF4325"/>
    <w:rsid w:val="00F237B9"/>
    <w:rsid w:val="00F35722"/>
    <w:rsid w:val="00F40543"/>
    <w:rsid w:val="00F40EE1"/>
    <w:rsid w:val="00F56E1C"/>
    <w:rsid w:val="00F81746"/>
    <w:rsid w:val="00F93B2A"/>
    <w:rsid w:val="00FA60DE"/>
    <w:rsid w:val="00FB112A"/>
    <w:rsid w:val="00FD1036"/>
    <w:rsid w:val="00FD7571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DE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A76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63"/>
  </w:style>
  <w:style w:type="paragraph" w:styleId="Footer">
    <w:name w:val="footer"/>
    <w:basedOn w:val="Normal"/>
    <w:link w:val="FooterChar"/>
    <w:uiPriority w:val="99"/>
    <w:unhideWhenUsed/>
    <w:rsid w:val="0088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DE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A76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63"/>
  </w:style>
  <w:style w:type="paragraph" w:styleId="Footer">
    <w:name w:val="footer"/>
    <w:basedOn w:val="Normal"/>
    <w:link w:val="FooterChar"/>
    <w:uiPriority w:val="99"/>
    <w:unhideWhenUsed/>
    <w:rsid w:val="0088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71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56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0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Ashournia</dc:creator>
  <cp:lastModifiedBy>Godfather </cp:lastModifiedBy>
  <cp:revision>2</cp:revision>
  <cp:lastPrinted>2019-06-30T08:15:00Z</cp:lastPrinted>
  <dcterms:created xsi:type="dcterms:W3CDTF">2023-12-19T14:34:00Z</dcterms:created>
  <dcterms:modified xsi:type="dcterms:W3CDTF">2023-12-19T14:34:00Z</dcterms:modified>
</cp:coreProperties>
</file>