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86513" w14:textId="77777777" w:rsidR="003B277C" w:rsidRPr="00CB4583" w:rsidRDefault="00DB56C9" w:rsidP="004A31AE">
      <w:pPr>
        <w:spacing w:line="276" w:lineRule="auto"/>
        <w:jc w:val="center"/>
        <w:rPr>
          <w:rFonts w:cs="Nazanin"/>
          <w:sz w:val="26"/>
          <w:szCs w:val="26"/>
          <w:rtl/>
          <w:lang w:bidi="fa-IR"/>
        </w:rPr>
      </w:pPr>
      <w:r w:rsidRPr="00CB4583">
        <w:rPr>
          <w:rFonts w:cs="Nazanin" w:hint="cs"/>
          <w:sz w:val="26"/>
          <w:szCs w:val="26"/>
          <w:rtl/>
          <w:lang w:bidi="fa-IR"/>
        </w:rPr>
        <w:t>بسمه تعالی</w:t>
      </w:r>
    </w:p>
    <w:p w14:paraId="021292C8" w14:textId="36DCC4B9" w:rsidR="00D65EB6" w:rsidRPr="00CB4583" w:rsidRDefault="00CB4583" w:rsidP="00CB4583">
      <w:pPr>
        <w:spacing w:line="276" w:lineRule="auto"/>
        <w:jc w:val="center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cs="Nazanin" w:hint="cs"/>
          <w:sz w:val="26"/>
          <w:szCs w:val="26"/>
          <w:rtl/>
          <w:lang w:bidi="fa-IR"/>
        </w:rPr>
        <w:t>پیوست</w:t>
      </w:r>
      <w:r w:rsidR="00D65EB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شماره 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D65EB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</w:p>
    <w:p w14:paraId="0F9CAACD" w14:textId="106C36D7" w:rsidR="00CC55DA" w:rsidRPr="005118CA" w:rsidRDefault="00DB56C9" w:rsidP="00CB4583">
      <w:pPr>
        <w:spacing w:line="276" w:lineRule="auto"/>
        <w:jc w:val="center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5118C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قرارداد </w:t>
      </w:r>
      <w:r w:rsidR="00D75C01" w:rsidRPr="005118C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پژوهشی </w:t>
      </w:r>
      <w:r w:rsidRPr="005118C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دوره </w:t>
      </w:r>
      <w:r w:rsidR="000C792A" w:rsidRPr="005118C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فرصت مطالعاتی</w:t>
      </w:r>
    </w:p>
    <w:p w14:paraId="08513E5D" w14:textId="1E51FFA1" w:rsidR="00CC55DA" w:rsidRPr="00CB4583" w:rsidRDefault="00AF2210" w:rsidP="00CB4583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مرجع ا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قرارداد موافقت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softHyphen/>
        <w:t>نامه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شماره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...</w:t>
      </w:r>
      <w:r w:rsidR="001B37CA" w:rsidRPr="00CB4583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.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مورخ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.</w:t>
      </w:r>
      <w:r w:rsidR="001B37CA" w:rsidRPr="00CB4583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.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.. </w:t>
      </w:r>
      <w:r w:rsidR="002124C7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میان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... و </w:t>
      </w:r>
      <w:r w:rsidR="009F141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معاونت علم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فناور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B600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اقتصاد دانش</w:t>
      </w:r>
      <w:r w:rsidR="00AB6005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AB600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بنیان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ر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جمهور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</w:t>
      </w:r>
      <w:r w:rsidR="00EA5F57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ماده 4</w:t>
      </w:r>
      <w:r w:rsidRPr="00CB4583">
        <w:rPr>
          <w:rFonts w:cs="Nazanin"/>
          <w:sz w:val="26"/>
          <w:szCs w:val="26"/>
          <w:rtl/>
          <w:lang w:bidi="fa-IR"/>
        </w:rPr>
        <w:t xml:space="preserve"> "آ</w:t>
      </w:r>
      <w:r w:rsidR="0080767F" w:rsidRPr="00CB4583">
        <w:rPr>
          <w:rFonts w:cs="Nazanin" w:hint="cs"/>
          <w:sz w:val="26"/>
          <w:szCs w:val="26"/>
          <w:rtl/>
          <w:lang w:bidi="fa-IR"/>
        </w:rPr>
        <w:t>ئ</w:t>
      </w:r>
      <w:r w:rsidRPr="00CB4583">
        <w:rPr>
          <w:rFonts w:cs="Nazanin" w:hint="cs"/>
          <w:sz w:val="26"/>
          <w:szCs w:val="26"/>
          <w:rtl/>
          <w:lang w:bidi="fa-IR"/>
        </w:rPr>
        <w:t>ی</w:t>
      </w:r>
      <w:r w:rsidRPr="00CB4583">
        <w:rPr>
          <w:rFonts w:cs="Nazanin" w:hint="eastAsia"/>
          <w:sz w:val="26"/>
          <w:szCs w:val="26"/>
          <w:rtl/>
          <w:lang w:bidi="fa-IR"/>
        </w:rPr>
        <w:t>ن</w:t>
      </w:r>
      <w:r w:rsidRPr="00CB4583">
        <w:rPr>
          <w:rFonts w:cs="Nazanin"/>
          <w:sz w:val="26"/>
          <w:szCs w:val="26"/>
          <w:rtl/>
          <w:lang w:bidi="fa-IR"/>
        </w:rPr>
        <w:softHyphen/>
      </w:r>
      <w:r w:rsidRPr="00CB4583">
        <w:rPr>
          <w:rFonts w:cs="Nazanin" w:hint="cs"/>
          <w:sz w:val="26"/>
          <w:szCs w:val="26"/>
          <w:rtl/>
          <w:lang w:bidi="fa-IR"/>
        </w:rPr>
        <w:t>نامه</w:t>
      </w:r>
      <w:r w:rsidRPr="00CB4583">
        <w:rPr>
          <w:rFonts w:cs="Nazanin"/>
          <w:sz w:val="26"/>
          <w:szCs w:val="26"/>
          <w:rtl/>
          <w:lang w:bidi="fa-IR"/>
        </w:rPr>
        <w:t xml:space="preserve"> </w:t>
      </w:r>
      <w:r w:rsidR="000A0E39" w:rsidRPr="00CB4583">
        <w:rPr>
          <w:rFonts w:cs="Nazanin" w:hint="cs"/>
          <w:sz w:val="26"/>
          <w:szCs w:val="26"/>
          <w:rtl/>
          <w:lang w:bidi="fa-IR"/>
        </w:rPr>
        <w:t>"</w:t>
      </w:r>
      <w:r w:rsidRPr="00CB4583">
        <w:rPr>
          <w:rFonts w:cs="Nazanin"/>
          <w:sz w:val="26"/>
          <w:szCs w:val="26"/>
          <w:rtl/>
          <w:lang w:bidi="fa-IR"/>
        </w:rPr>
        <w:t>برنامه همکار</w:t>
      </w:r>
      <w:r w:rsidRPr="00CB4583">
        <w:rPr>
          <w:rFonts w:cs="Nazanin" w:hint="cs"/>
          <w:sz w:val="26"/>
          <w:szCs w:val="26"/>
          <w:rtl/>
          <w:lang w:bidi="fa-IR"/>
        </w:rPr>
        <w:t>ی</w:t>
      </w:r>
      <w:r w:rsidRPr="00CB4583">
        <w:rPr>
          <w:rFonts w:cs="Nazanin"/>
          <w:sz w:val="26"/>
          <w:szCs w:val="26"/>
          <w:rtl/>
          <w:lang w:bidi="fa-IR"/>
        </w:rPr>
        <w:t xml:space="preserve"> با متخصصان و </w:t>
      </w:r>
      <w:r w:rsidR="005E1570" w:rsidRPr="00CB4583">
        <w:rPr>
          <w:rFonts w:cs="Nazanin" w:hint="cs"/>
          <w:sz w:val="26"/>
          <w:szCs w:val="26"/>
          <w:rtl/>
          <w:lang w:bidi="fa-IR"/>
        </w:rPr>
        <w:t>فناوران</w:t>
      </w:r>
      <w:r w:rsidRPr="00CB4583">
        <w:rPr>
          <w:rFonts w:cs="Nazanin"/>
          <w:sz w:val="26"/>
          <w:szCs w:val="26"/>
          <w:rtl/>
          <w:lang w:bidi="fa-IR"/>
        </w:rPr>
        <w:t xml:space="preserve"> ا</w:t>
      </w:r>
      <w:r w:rsidRPr="00CB4583">
        <w:rPr>
          <w:rFonts w:cs="Nazanin" w:hint="cs"/>
          <w:sz w:val="26"/>
          <w:szCs w:val="26"/>
          <w:rtl/>
          <w:lang w:bidi="fa-IR"/>
        </w:rPr>
        <w:t>ی</w:t>
      </w:r>
      <w:r w:rsidRPr="00CB4583">
        <w:rPr>
          <w:rFonts w:cs="Nazanin" w:hint="eastAsia"/>
          <w:sz w:val="26"/>
          <w:szCs w:val="26"/>
          <w:rtl/>
          <w:lang w:bidi="fa-IR"/>
        </w:rPr>
        <w:t>ران</w:t>
      </w:r>
      <w:r w:rsidRPr="00CB4583">
        <w:rPr>
          <w:rFonts w:cs="Nazanin" w:hint="cs"/>
          <w:sz w:val="26"/>
          <w:szCs w:val="26"/>
          <w:rtl/>
          <w:lang w:bidi="fa-IR"/>
        </w:rPr>
        <w:t>ی</w:t>
      </w:r>
      <w:r w:rsidRPr="00CB4583">
        <w:rPr>
          <w:rFonts w:cs="Nazanin"/>
          <w:sz w:val="26"/>
          <w:szCs w:val="26"/>
          <w:rtl/>
          <w:lang w:bidi="fa-IR"/>
        </w:rPr>
        <w:t xml:space="preserve"> خارج از کشور" </w:t>
      </w:r>
      <w:r w:rsidR="005E1570" w:rsidRPr="00CB4583">
        <w:rPr>
          <w:rFonts w:cs="Nazanin" w:hint="cs"/>
          <w:sz w:val="26"/>
          <w:szCs w:val="26"/>
          <w:rtl/>
          <w:lang w:bidi="fa-IR"/>
        </w:rPr>
        <w:t>است</w:t>
      </w:r>
      <w:r w:rsidRPr="00CB4583">
        <w:rPr>
          <w:rFonts w:cs="Nazanin"/>
          <w:sz w:val="26"/>
          <w:szCs w:val="26"/>
          <w:rtl/>
          <w:lang w:bidi="fa-IR"/>
        </w:rPr>
        <w:t>.</w:t>
      </w:r>
      <w:r w:rsidR="00B30C2F" w:rsidRPr="00CB4583">
        <w:rPr>
          <w:rFonts w:cs="Nazanin" w:hint="cs"/>
          <w:sz w:val="26"/>
          <w:szCs w:val="26"/>
          <w:rtl/>
          <w:lang w:bidi="fa-IR"/>
        </w:rPr>
        <w:t xml:space="preserve"> </w:t>
      </w:r>
      <w:r w:rsidR="004B2DC5" w:rsidRPr="00CB4583">
        <w:rPr>
          <w:rFonts w:cs="Nazanin" w:hint="cs"/>
          <w:sz w:val="26"/>
          <w:szCs w:val="26"/>
          <w:rtl/>
          <w:lang w:bidi="fa-IR"/>
        </w:rPr>
        <w:t xml:space="preserve">(رابط </w:t>
      </w:r>
      <w:r w:rsidR="00687109" w:rsidRPr="00CB4583">
        <w:rPr>
          <w:rFonts w:cs="Nazanin" w:hint="cs"/>
          <w:sz w:val="26"/>
          <w:szCs w:val="26"/>
          <w:rtl/>
          <w:lang w:bidi="fa-IR"/>
        </w:rPr>
        <w:t xml:space="preserve">پایگاه </w:t>
      </w:r>
      <w:r w:rsidR="006602A2" w:rsidRPr="00CB4583">
        <w:rPr>
          <w:rFonts w:cs="Nazanin" w:hint="cs"/>
          <w:sz w:val="26"/>
          <w:szCs w:val="26"/>
          <w:rtl/>
          <w:lang w:bidi="fa-IR"/>
        </w:rPr>
        <w:t xml:space="preserve">میزبان </w:t>
      </w:r>
      <w:r w:rsidR="00B30C2F" w:rsidRPr="00CB4583">
        <w:rPr>
          <w:rFonts w:cs="Nazanin" w:hint="cs"/>
          <w:sz w:val="26"/>
          <w:szCs w:val="26"/>
          <w:rtl/>
          <w:lang w:bidi="fa-IR"/>
        </w:rPr>
        <w:t>موظف است آ</w:t>
      </w:r>
      <w:r w:rsidR="0080767F" w:rsidRPr="00CB4583">
        <w:rPr>
          <w:rFonts w:cs="Nazanin" w:hint="cs"/>
          <w:sz w:val="26"/>
          <w:szCs w:val="26"/>
          <w:rtl/>
          <w:lang w:bidi="fa-IR"/>
        </w:rPr>
        <w:t>ئ</w:t>
      </w:r>
      <w:r w:rsidR="00B30C2F" w:rsidRPr="00CB4583">
        <w:rPr>
          <w:rFonts w:cs="Nazanin" w:hint="cs"/>
          <w:sz w:val="26"/>
          <w:szCs w:val="26"/>
          <w:rtl/>
          <w:lang w:bidi="fa-IR"/>
        </w:rPr>
        <w:t>ین</w:t>
      </w:r>
      <w:r w:rsidR="00B30C2F" w:rsidRPr="00CB4583">
        <w:rPr>
          <w:rFonts w:cs="Nazanin"/>
          <w:sz w:val="26"/>
          <w:szCs w:val="26"/>
          <w:rtl/>
          <w:lang w:bidi="fa-IR"/>
        </w:rPr>
        <w:softHyphen/>
      </w:r>
      <w:r w:rsidR="00B30C2F" w:rsidRPr="00CB4583">
        <w:rPr>
          <w:rFonts w:cs="Nazanin" w:hint="cs"/>
          <w:sz w:val="26"/>
          <w:szCs w:val="26"/>
          <w:rtl/>
          <w:lang w:bidi="fa-IR"/>
        </w:rPr>
        <w:t xml:space="preserve">نامه مربوطه را به متقاضی ارائه </w:t>
      </w:r>
      <w:r w:rsidR="005E1570" w:rsidRPr="00CB4583">
        <w:rPr>
          <w:rFonts w:cs="Nazanin" w:hint="cs"/>
          <w:sz w:val="26"/>
          <w:szCs w:val="26"/>
          <w:rtl/>
          <w:lang w:bidi="fa-IR"/>
        </w:rPr>
        <w:t>کند</w:t>
      </w:r>
      <w:r w:rsidR="004B2DC5" w:rsidRPr="00CB4583">
        <w:rPr>
          <w:rFonts w:cs="Nazanin" w:hint="cs"/>
          <w:sz w:val="26"/>
          <w:szCs w:val="26"/>
          <w:rtl/>
          <w:lang w:bidi="fa-IR"/>
        </w:rPr>
        <w:t>)</w:t>
      </w:r>
    </w:p>
    <w:p w14:paraId="3285F471" w14:textId="77777777" w:rsidR="00DB56C9" w:rsidRPr="00CB4583" w:rsidRDefault="00DB56C9" w:rsidP="004A31AE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</w:p>
    <w:p w14:paraId="57FF5716" w14:textId="77777777" w:rsidR="00DB56C9" w:rsidRPr="00CB4583" w:rsidRDefault="00DB56C9" w:rsidP="004A31AE">
      <w:pPr>
        <w:spacing w:line="276" w:lineRule="auto"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ماده 1 </w:t>
      </w:r>
      <w:r w:rsidRPr="00CB4583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CB4583">
        <w:rPr>
          <w:rFonts w:cs="Nazanin" w:hint="cs"/>
          <w:b/>
          <w:bCs/>
          <w:sz w:val="26"/>
          <w:szCs w:val="26"/>
          <w:rtl/>
          <w:lang w:bidi="fa-IR"/>
        </w:rPr>
        <w:t xml:space="preserve"> طرفین قرارداد</w:t>
      </w:r>
    </w:p>
    <w:p w14:paraId="6011FA17" w14:textId="4A32F48C" w:rsidR="00DB56C9" w:rsidRPr="00CB4583" w:rsidRDefault="00E15C9E" w:rsidP="00A259D3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CB4583">
        <w:rPr>
          <w:rFonts w:cs="Nazanin" w:hint="cs"/>
          <w:sz w:val="26"/>
          <w:szCs w:val="26"/>
          <w:rtl/>
          <w:lang w:bidi="fa-IR"/>
        </w:rPr>
        <w:t>این قرارداد میان</w:t>
      </w:r>
      <w:r w:rsidR="00806A37" w:rsidRPr="00CB4583">
        <w:rPr>
          <w:rFonts w:cs="Nazanin" w:hint="cs"/>
          <w:sz w:val="26"/>
          <w:szCs w:val="26"/>
          <w:rtl/>
          <w:lang w:bidi="fa-IR"/>
        </w:rPr>
        <w:t xml:space="preserve"> </w:t>
      </w:r>
      <w:r w:rsidRPr="00CB4583">
        <w:rPr>
          <w:rFonts w:cs="Nazanin" w:hint="cs"/>
          <w:sz w:val="26"/>
          <w:szCs w:val="26"/>
          <w:rtl/>
          <w:lang w:bidi="fa-IR"/>
        </w:rPr>
        <w:t>... به</w:t>
      </w:r>
      <w:r w:rsidR="00806A37" w:rsidRPr="00CB4583">
        <w:rPr>
          <w:rFonts w:cs="Nazanin" w:hint="cs"/>
          <w:sz w:val="26"/>
          <w:szCs w:val="26"/>
          <w:rtl/>
          <w:lang w:bidi="fa-IR"/>
        </w:rPr>
        <w:t xml:space="preserve"> نمایندگی</w:t>
      </w:r>
      <w:r w:rsidR="002124C7" w:rsidRPr="00CB4583">
        <w:rPr>
          <w:rFonts w:cs="Nazanin" w:hint="cs"/>
          <w:sz w:val="26"/>
          <w:szCs w:val="26"/>
          <w:rtl/>
          <w:lang w:bidi="fa-IR"/>
        </w:rPr>
        <w:t xml:space="preserve"> آقا/ خانم</w:t>
      </w:r>
      <w:r w:rsidR="00806A37" w:rsidRPr="00CB4583">
        <w:rPr>
          <w:rFonts w:cs="Nazanin" w:hint="cs"/>
          <w:sz w:val="26"/>
          <w:szCs w:val="26"/>
          <w:rtl/>
          <w:lang w:bidi="fa-IR"/>
        </w:rPr>
        <w:t xml:space="preserve"> </w:t>
      </w:r>
      <w:r w:rsidRPr="00CB4583">
        <w:rPr>
          <w:rFonts w:cs="Nazanin" w:hint="cs"/>
          <w:sz w:val="26"/>
          <w:szCs w:val="26"/>
          <w:rtl/>
          <w:lang w:bidi="fa-IR"/>
        </w:rPr>
        <w:t>...</w:t>
      </w:r>
      <w:r w:rsidR="00806A37" w:rsidRPr="00CB4583">
        <w:rPr>
          <w:rFonts w:cs="Nazanin" w:hint="cs"/>
          <w:sz w:val="26"/>
          <w:szCs w:val="26"/>
          <w:rtl/>
          <w:lang w:bidi="fa-IR"/>
        </w:rPr>
        <w:t xml:space="preserve"> به نشانی </w:t>
      </w:r>
      <w:r w:rsidRPr="00CB4583">
        <w:rPr>
          <w:rFonts w:cs="Nazanin" w:hint="cs"/>
          <w:sz w:val="26"/>
          <w:szCs w:val="26"/>
          <w:rtl/>
          <w:lang w:bidi="fa-IR"/>
        </w:rPr>
        <w:t xml:space="preserve">... </w:t>
      </w:r>
      <w:r w:rsidR="00806A37" w:rsidRPr="00CB4583">
        <w:rPr>
          <w:rFonts w:cs="Nazanin" w:hint="cs"/>
          <w:sz w:val="26"/>
          <w:szCs w:val="26"/>
          <w:rtl/>
          <w:lang w:bidi="fa-IR"/>
        </w:rPr>
        <w:t xml:space="preserve">و تلفن </w:t>
      </w:r>
      <w:r w:rsidRPr="00CB4583">
        <w:rPr>
          <w:rFonts w:cs="Nazanin" w:hint="cs"/>
          <w:sz w:val="26"/>
          <w:szCs w:val="26"/>
          <w:rtl/>
          <w:lang w:bidi="fa-IR"/>
        </w:rPr>
        <w:t xml:space="preserve">... </w:t>
      </w:r>
      <w:r w:rsidR="00806A37" w:rsidRPr="00CB4583">
        <w:rPr>
          <w:rFonts w:cs="Nazanin" w:hint="cs"/>
          <w:sz w:val="26"/>
          <w:szCs w:val="26"/>
          <w:rtl/>
          <w:lang w:bidi="fa-IR"/>
        </w:rPr>
        <w:t xml:space="preserve">که از این پس در قرارداد </w:t>
      </w:r>
      <w:r w:rsidR="002124C7" w:rsidRPr="00CB4583">
        <w:rPr>
          <w:rFonts w:cs="Nazanin" w:hint="cs"/>
          <w:sz w:val="26"/>
          <w:szCs w:val="26"/>
          <w:rtl/>
          <w:lang w:bidi="fa-IR"/>
        </w:rPr>
        <w:t>«</w:t>
      </w:r>
      <w:r w:rsidR="00687109" w:rsidRPr="00CB4583">
        <w:rPr>
          <w:rFonts w:cs="Nazanin" w:hint="cs"/>
          <w:sz w:val="26"/>
          <w:szCs w:val="26"/>
          <w:rtl/>
          <w:lang w:bidi="fa-IR"/>
        </w:rPr>
        <w:t xml:space="preserve">پایگاه </w:t>
      </w:r>
      <w:r w:rsidR="006602A2" w:rsidRPr="00CB4583">
        <w:rPr>
          <w:rFonts w:cs="Nazanin" w:hint="cs"/>
          <w:sz w:val="26"/>
          <w:szCs w:val="26"/>
          <w:rtl/>
          <w:lang w:bidi="fa-IR"/>
        </w:rPr>
        <w:t>میزبان</w:t>
      </w:r>
      <w:r w:rsidR="002124C7" w:rsidRPr="00CB4583">
        <w:rPr>
          <w:rFonts w:cs="Nazanin" w:hint="cs"/>
          <w:sz w:val="26"/>
          <w:szCs w:val="26"/>
          <w:rtl/>
          <w:lang w:bidi="fa-IR"/>
        </w:rPr>
        <w:t>»</w:t>
      </w:r>
      <w:r w:rsidR="00806A37" w:rsidRPr="00CB4583">
        <w:rPr>
          <w:rFonts w:cs="Nazanin" w:hint="cs"/>
          <w:sz w:val="26"/>
          <w:szCs w:val="26"/>
          <w:rtl/>
          <w:lang w:bidi="fa-IR"/>
        </w:rPr>
        <w:t xml:space="preserve"> نامیده می شود 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>از یک طرف</w:t>
      </w:r>
      <w:r w:rsidRPr="00CB4583">
        <w:rPr>
          <w:rFonts w:cs="Nazanin" w:hint="cs"/>
          <w:sz w:val="26"/>
          <w:szCs w:val="26"/>
          <w:rtl/>
          <w:lang w:bidi="fa-IR"/>
        </w:rPr>
        <w:t>، و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 xml:space="preserve"> </w:t>
      </w:r>
      <w:r w:rsidR="002124C7" w:rsidRPr="00CB4583">
        <w:rPr>
          <w:rFonts w:cs="Nazanin" w:hint="cs"/>
          <w:sz w:val="26"/>
          <w:szCs w:val="26"/>
          <w:rtl/>
          <w:lang w:bidi="fa-IR"/>
        </w:rPr>
        <w:t xml:space="preserve">آقا/ خانم 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 xml:space="preserve">...... </w:t>
      </w:r>
      <w:r w:rsidRPr="00CB4583">
        <w:rPr>
          <w:rFonts w:cs="Nazanin" w:hint="cs"/>
          <w:sz w:val="26"/>
          <w:szCs w:val="26"/>
          <w:rtl/>
          <w:lang w:bidi="fa-IR"/>
        </w:rPr>
        <w:t>(</w:t>
      </w:r>
      <w:r w:rsidR="00CD24DD" w:rsidRPr="00CB4583">
        <w:rPr>
          <w:rFonts w:cs="Nazanin" w:hint="cs"/>
          <w:sz w:val="26"/>
          <w:szCs w:val="26"/>
          <w:rtl/>
          <w:lang w:bidi="fa-IR"/>
        </w:rPr>
        <w:t>متقاضی</w:t>
      </w:r>
      <w:r w:rsidRPr="00CB4583">
        <w:rPr>
          <w:rFonts w:cs="Nazanin" w:hint="cs"/>
          <w:sz w:val="26"/>
          <w:szCs w:val="26"/>
          <w:rtl/>
          <w:lang w:bidi="fa-IR"/>
        </w:rPr>
        <w:t>)</w:t>
      </w:r>
      <w:r w:rsidR="00CD24DD" w:rsidRPr="00CB4583">
        <w:rPr>
          <w:rFonts w:cs="Nazanin" w:hint="cs"/>
          <w:sz w:val="26"/>
          <w:szCs w:val="26"/>
          <w:rtl/>
          <w:lang w:bidi="fa-IR"/>
        </w:rPr>
        <w:t>..........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 xml:space="preserve"> </w:t>
      </w:r>
      <w:r w:rsidR="002124C7" w:rsidRPr="00CB4583">
        <w:rPr>
          <w:rFonts w:cs="Nazanin" w:hint="cs"/>
          <w:sz w:val="26"/>
          <w:szCs w:val="26"/>
          <w:rtl/>
          <w:lang w:bidi="fa-IR"/>
        </w:rPr>
        <w:t>محقق فرصت مطالعاتی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>،</w:t>
      </w:r>
      <w:r w:rsidR="00806A37" w:rsidRPr="00CB4583">
        <w:rPr>
          <w:rFonts w:cs="Nazanin" w:hint="cs"/>
          <w:sz w:val="26"/>
          <w:szCs w:val="26"/>
          <w:rtl/>
          <w:lang w:bidi="fa-IR"/>
        </w:rPr>
        <w:t xml:space="preserve"> به کدملی .........................، 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 xml:space="preserve">به نشانی ......... </w:t>
      </w:r>
      <w:r w:rsidR="00553F99" w:rsidRPr="00CB4583">
        <w:rPr>
          <w:rFonts w:cs="Nazanin" w:hint="cs"/>
          <w:sz w:val="26"/>
          <w:szCs w:val="26"/>
          <w:rtl/>
          <w:lang w:bidi="fa-IR"/>
        </w:rPr>
        <w:t xml:space="preserve">تلفن همراه ...... 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>و تلفن ...</w:t>
      </w:r>
      <w:r w:rsidR="00273A08" w:rsidRPr="00CB4583">
        <w:rPr>
          <w:rFonts w:cs="Nazanin" w:hint="cs"/>
          <w:sz w:val="26"/>
          <w:szCs w:val="26"/>
          <w:rtl/>
          <w:lang w:bidi="fa-IR"/>
        </w:rPr>
        <w:t xml:space="preserve">...... که از این پس در قرارداد </w:t>
      </w:r>
      <w:r w:rsidR="002124C7" w:rsidRPr="00CB4583">
        <w:rPr>
          <w:rFonts w:cs="Nazanin" w:hint="cs"/>
          <w:sz w:val="26"/>
          <w:szCs w:val="26"/>
          <w:rtl/>
          <w:lang w:bidi="fa-IR"/>
        </w:rPr>
        <w:t>«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>محقق</w:t>
      </w:r>
      <w:r w:rsidR="002124C7" w:rsidRPr="00CB4583">
        <w:rPr>
          <w:rFonts w:cs="Nazanin" w:hint="cs"/>
          <w:sz w:val="26"/>
          <w:szCs w:val="26"/>
          <w:rtl/>
          <w:lang w:bidi="fa-IR"/>
        </w:rPr>
        <w:t>»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 xml:space="preserve"> نامیده می</w:t>
      </w:r>
      <w:r w:rsidR="00CC44D3" w:rsidRPr="00CB4583">
        <w:rPr>
          <w:rFonts w:cs="Nazanin"/>
          <w:sz w:val="26"/>
          <w:szCs w:val="26"/>
          <w:rtl/>
          <w:lang w:bidi="fa-IR"/>
        </w:rPr>
        <w:softHyphen/>
      </w:r>
      <w:r w:rsidR="00DB56C9" w:rsidRPr="00CB4583">
        <w:rPr>
          <w:rFonts w:cs="Nazanin" w:hint="cs"/>
          <w:sz w:val="26"/>
          <w:szCs w:val="26"/>
          <w:rtl/>
          <w:lang w:bidi="fa-IR"/>
        </w:rPr>
        <w:t>شود و از طرف دیگر</w:t>
      </w:r>
      <w:r w:rsidRPr="00CB4583">
        <w:rPr>
          <w:rFonts w:cs="Nazanin" w:hint="cs"/>
          <w:sz w:val="26"/>
          <w:szCs w:val="26"/>
          <w:rtl/>
          <w:lang w:bidi="fa-IR"/>
        </w:rPr>
        <w:t xml:space="preserve"> و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 xml:space="preserve"> </w:t>
      </w:r>
      <w:r w:rsidR="002124C7" w:rsidRPr="00CB4583">
        <w:rPr>
          <w:rFonts w:cs="Nazanin" w:hint="cs"/>
          <w:sz w:val="26"/>
          <w:szCs w:val="26"/>
          <w:rtl/>
          <w:lang w:bidi="fa-IR"/>
        </w:rPr>
        <w:t>آقا/ خانم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 xml:space="preserve"> ....... عضو هیئت علمی </w:t>
      </w:r>
      <w:r w:rsidR="00687109" w:rsidRPr="00CB4583">
        <w:rPr>
          <w:rFonts w:cs="Nazanin" w:hint="cs"/>
          <w:sz w:val="26"/>
          <w:szCs w:val="26"/>
          <w:rtl/>
          <w:lang w:bidi="fa-IR"/>
        </w:rPr>
        <w:t>پایگاه تخصصی همکار</w:t>
      </w:r>
      <w:r w:rsidR="00787880" w:rsidRPr="00CB4583">
        <w:rPr>
          <w:rFonts w:cs="Nazanin" w:hint="cs"/>
          <w:sz w:val="26"/>
          <w:szCs w:val="26"/>
          <w:rtl/>
          <w:lang w:bidi="fa-IR"/>
        </w:rPr>
        <w:t xml:space="preserve"> تخصصی همکار</w:t>
      </w:r>
      <w:r w:rsidR="009327CA" w:rsidRPr="00CB4583">
        <w:rPr>
          <w:rFonts w:cs="Nazanin" w:hint="cs"/>
          <w:sz w:val="26"/>
          <w:szCs w:val="26"/>
          <w:rtl/>
          <w:lang w:bidi="fa-IR"/>
        </w:rPr>
        <w:t xml:space="preserve"> </w:t>
      </w:r>
      <w:r w:rsidR="00273A08" w:rsidRPr="00CB4583">
        <w:rPr>
          <w:rFonts w:cs="Nazanin" w:hint="cs"/>
          <w:sz w:val="26"/>
          <w:szCs w:val="26"/>
          <w:rtl/>
          <w:lang w:bidi="fa-IR"/>
        </w:rPr>
        <w:t xml:space="preserve">که از این پس در قرارداد </w:t>
      </w:r>
      <w:r w:rsidR="0078758D" w:rsidRPr="00CB4583">
        <w:rPr>
          <w:rFonts w:cs="Nazanin" w:hint="cs"/>
          <w:sz w:val="26"/>
          <w:szCs w:val="26"/>
          <w:rtl/>
          <w:lang w:bidi="fa-IR"/>
        </w:rPr>
        <w:t>«</w:t>
      </w:r>
      <w:r w:rsidR="00273A08" w:rsidRPr="00CB4583">
        <w:rPr>
          <w:rFonts w:cs="Nazanin" w:hint="cs"/>
          <w:sz w:val="26"/>
          <w:szCs w:val="26"/>
          <w:rtl/>
          <w:lang w:bidi="fa-IR"/>
        </w:rPr>
        <w:t>رابط</w:t>
      </w:r>
      <w:r w:rsidR="00F062BA" w:rsidRPr="00CB4583">
        <w:rPr>
          <w:rFonts w:cs="Nazanin"/>
          <w:sz w:val="26"/>
          <w:szCs w:val="26"/>
          <w:lang w:bidi="fa-IR"/>
        </w:rPr>
        <w:t xml:space="preserve"> 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>پژوهشی</w:t>
      </w:r>
      <w:r w:rsidR="00A259D3" w:rsidRPr="00CB4583">
        <w:rPr>
          <w:rFonts w:cs="Nazanin" w:hint="cs"/>
          <w:sz w:val="26"/>
          <w:szCs w:val="26"/>
          <w:rtl/>
          <w:lang w:bidi="fa-IR"/>
        </w:rPr>
        <w:t xml:space="preserve">/ </w:t>
      </w:r>
      <w:r w:rsidR="00D11B5D" w:rsidRPr="00CB4583">
        <w:rPr>
          <w:rFonts w:cs="Nazanin" w:hint="cs"/>
          <w:sz w:val="26"/>
          <w:szCs w:val="26"/>
          <w:rtl/>
          <w:lang w:bidi="fa-IR"/>
        </w:rPr>
        <w:t>همکار پژوهشی</w:t>
      </w:r>
      <w:r w:rsidR="0078758D" w:rsidRPr="00CB4583">
        <w:rPr>
          <w:rFonts w:cs="Nazanin" w:hint="cs"/>
          <w:sz w:val="26"/>
          <w:szCs w:val="26"/>
          <w:rtl/>
          <w:lang w:bidi="fa-IR"/>
        </w:rPr>
        <w:t>»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 xml:space="preserve"> نامیده و با موافقت ریاست </w:t>
      </w:r>
      <w:r w:rsidRPr="00CB4583">
        <w:rPr>
          <w:rFonts w:cs="Nazanin" w:hint="cs"/>
          <w:sz w:val="26"/>
          <w:szCs w:val="26"/>
          <w:rtl/>
          <w:lang w:bidi="fa-IR"/>
        </w:rPr>
        <w:t>سازمان مت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>بوع خویش، مبادرت به همکاری با محقق می</w:t>
      </w:r>
      <w:r w:rsidR="002124C7" w:rsidRPr="00CB4583">
        <w:rPr>
          <w:rFonts w:cs="Nazanin"/>
          <w:sz w:val="26"/>
          <w:szCs w:val="26"/>
          <w:rtl/>
          <w:lang w:bidi="fa-IR"/>
        </w:rPr>
        <w:softHyphen/>
      </w:r>
      <w:r w:rsidR="00DB56C9" w:rsidRPr="00CB4583">
        <w:rPr>
          <w:rFonts w:cs="Nazanin" w:hint="cs"/>
          <w:sz w:val="26"/>
          <w:szCs w:val="26"/>
          <w:rtl/>
          <w:lang w:bidi="fa-IR"/>
        </w:rPr>
        <w:t>نماید، منعقد می</w:t>
      </w:r>
      <w:r w:rsidR="00A63518" w:rsidRPr="00CB4583">
        <w:rPr>
          <w:rFonts w:cs="Nazanin"/>
          <w:sz w:val="26"/>
          <w:szCs w:val="26"/>
          <w:rtl/>
          <w:lang w:bidi="fa-IR"/>
        </w:rPr>
        <w:softHyphen/>
      </w:r>
      <w:r w:rsidR="00AB6005" w:rsidRPr="00CB4583">
        <w:rPr>
          <w:rFonts w:cs="Nazanin" w:hint="cs"/>
          <w:sz w:val="26"/>
          <w:szCs w:val="26"/>
          <w:rtl/>
          <w:lang w:bidi="fa-IR"/>
        </w:rPr>
        <w:t>شو</w:t>
      </w:r>
      <w:r w:rsidR="00DB56C9" w:rsidRPr="00CB4583">
        <w:rPr>
          <w:rFonts w:cs="Nazanin" w:hint="cs"/>
          <w:sz w:val="26"/>
          <w:szCs w:val="26"/>
          <w:rtl/>
          <w:lang w:bidi="fa-IR"/>
        </w:rPr>
        <w:t>د.</w:t>
      </w:r>
    </w:p>
    <w:p w14:paraId="34D1CF19" w14:textId="77777777" w:rsidR="005118CA" w:rsidRDefault="005118CA" w:rsidP="004A31AE">
      <w:pPr>
        <w:spacing w:line="276" w:lineRule="auto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</w:p>
    <w:p w14:paraId="2CB41DF9" w14:textId="1ABF37F1" w:rsidR="00DB56C9" w:rsidRPr="00CB4583" w:rsidRDefault="00DB56C9" w:rsidP="004A31AE">
      <w:pPr>
        <w:spacing w:line="276" w:lineRule="auto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ماده 2 </w:t>
      </w:r>
      <w:r w:rsidRPr="00CB4583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موضوع قرارداد</w:t>
      </w:r>
    </w:p>
    <w:p w14:paraId="1E99F1F9" w14:textId="3B90D37A" w:rsidR="0090758B" w:rsidRPr="00CB4583" w:rsidRDefault="00DB56C9" w:rsidP="00AB6005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CB4583">
        <w:rPr>
          <w:rFonts w:cs="Nazanin" w:hint="cs"/>
          <w:sz w:val="26"/>
          <w:szCs w:val="26"/>
          <w:rtl/>
          <w:lang w:bidi="fa-IR"/>
        </w:rPr>
        <w:t xml:space="preserve">همکاری محقق به مدت </w:t>
      </w:r>
      <w:r w:rsidR="00CD24D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</w:t>
      </w:r>
      <w:r w:rsidR="0093275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</w:t>
      </w:r>
      <w:r w:rsidR="00CD24D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(3 ماه الی 12 ماه) ....</w:t>
      </w:r>
      <w:r w:rsidR="0093275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 ماه</w:t>
      </w:r>
      <w:r w:rsidRPr="00CB4583">
        <w:rPr>
          <w:rFonts w:cs="Nazanin" w:hint="cs"/>
          <w:sz w:val="26"/>
          <w:szCs w:val="26"/>
          <w:rtl/>
          <w:lang w:bidi="fa-IR"/>
        </w:rPr>
        <w:t xml:space="preserve"> طی ضوابط و مقررات </w:t>
      </w:r>
      <w:r w:rsidR="00553F99" w:rsidRPr="00CB4583">
        <w:rPr>
          <w:rFonts w:cs="Nazanin" w:hint="cs"/>
          <w:sz w:val="26"/>
          <w:szCs w:val="26"/>
          <w:rtl/>
          <w:lang w:bidi="fa-IR"/>
        </w:rPr>
        <w:t>مندرج در آ</w:t>
      </w:r>
      <w:r w:rsidR="0080767F" w:rsidRPr="00CB4583">
        <w:rPr>
          <w:rFonts w:cs="Nazanin" w:hint="cs"/>
          <w:sz w:val="26"/>
          <w:szCs w:val="26"/>
          <w:rtl/>
          <w:lang w:bidi="fa-IR"/>
        </w:rPr>
        <w:t>ئ</w:t>
      </w:r>
      <w:r w:rsidR="00553F99" w:rsidRPr="00CB4583">
        <w:rPr>
          <w:rFonts w:cs="Nazanin" w:hint="cs"/>
          <w:sz w:val="26"/>
          <w:szCs w:val="26"/>
          <w:rtl/>
          <w:lang w:bidi="fa-IR"/>
        </w:rPr>
        <w:t>ین</w:t>
      </w:r>
      <w:r w:rsidR="00553F99" w:rsidRPr="00CB4583">
        <w:rPr>
          <w:rFonts w:cs="Nazanin"/>
          <w:sz w:val="26"/>
          <w:szCs w:val="26"/>
          <w:rtl/>
          <w:lang w:bidi="fa-IR"/>
        </w:rPr>
        <w:softHyphen/>
      </w:r>
      <w:r w:rsidR="00553F99" w:rsidRPr="00CB4583">
        <w:rPr>
          <w:rFonts w:cs="Nazanin" w:hint="cs"/>
          <w:sz w:val="26"/>
          <w:szCs w:val="26"/>
          <w:rtl/>
          <w:lang w:bidi="fa-IR"/>
        </w:rPr>
        <w:t xml:space="preserve">نامه </w:t>
      </w:r>
      <w:r w:rsidR="000A0E39" w:rsidRPr="00CB4583">
        <w:rPr>
          <w:rFonts w:cs="Nazanin" w:hint="cs"/>
          <w:sz w:val="26"/>
          <w:szCs w:val="26"/>
          <w:rtl/>
          <w:lang w:bidi="fa-IR"/>
        </w:rPr>
        <w:t>"</w:t>
      </w:r>
      <w:r w:rsidR="0093275D" w:rsidRPr="00CB4583">
        <w:rPr>
          <w:rFonts w:cs="Nazanin"/>
          <w:sz w:val="26"/>
          <w:szCs w:val="26"/>
          <w:rtl/>
          <w:lang w:bidi="fa-IR"/>
        </w:rPr>
        <w:t>برنامه همکار</w:t>
      </w:r>
      <w:r w:rsidR="0093275D" w:rsidRPr="00CB4583">
        <w:rPr>
          <w:rFonts w:cs="Nazanin" w:hint="cs"/>
          <w:sz w:val="26"/>
          <w:szCs w:val="26"/>
          <w:rtl/>
          <w:lang w:bidi="fa-IR"/>
        </w:rPr>
        <w:t>ی</w:t>
      </w:r>
      <w:r w:rsidR="00AB6005" w:rsidRPr="00CB4583">
        <w:rPr>
          <w:rFonts w:cs="Nazanin"/>
          <w:sz w:val="26"/>
          <w:szCs w:val="26"/>
          <w:rtl/>
          <w:lang w:bidi="fa-IR"/>
        </w:rPr>
        <w:t xml:space="preserve"> با متخصصان و </w:t>
      </w:r>
      <w:r w:rsidR="00AB6005" w:rsidRPr="00CB4583">
        <w:rPr>
          <w:rFonts w:cs="Nazanin" w:hint="cs"/>
          <w:sz w:val="26"/>
          <w:szCs w:val="26"/>
          <w:rtl/>
          <w:lang w:bidi="fa-IR"/>
        </w:rPr>
        <w:t>فناورا</w:t>
      </w:r>
      <w:r w:rsidR="0093275D" w:rsidRPr="00CB4583">
        <w:rPr>
          <w:rFonts w:cs="Nazanin" w:hint="eastAsia"/>
          <w:sz w:val="26"/>
          <w:szCs w:val="26"/>
          <w:rtl/>
          <w:lang w:bidi="fa-IR"/>
        </w:rPr>
        <w:t>ن</w:t>
      </w:r>
      <w:r w:rsidR="0093275D" w:rsidRPr="00CB4583">
        <w:rPr>
          <w:rFonts w:cs="Nazanin"/>
          <w:sz w:val="26"/>
          <w:szCs w:val="26"/>
          <w:rtl/>
          <w:lang w:bidi="fa-IR"/>
        </w:rPr>
        <w:t xml:space="preserve"> ا</w:t>
      </w:r>
      <w:r w:rsidR="0093275D" w:rsidRPr="00CB4583">
        <w:rPr>
          <w:rFonts w:cs="Nazanin" w:hint="cs"/>
          <w:sz w:val="26"/>
          <w:szCs w:val="26"/>
          <w:rtl/>
          <w:lang w:bidi="fa-IR"/>
        </w:rPr>
        <w:t>ی</w:t>
      </w:r>
      <w:r w:rsidR="0093275D" w:rsidRPr="00CB4583">
        <w:rPr>
          <w:rFonts w:cs="Nazanin" w:hint="eastAsia"/>
          <w:sz w:val="26"/>
          <w:szCs w:val="26"/>
          <w:rtl/>
          <w:lang w:bidi="fa-IR"/>
        </w:rPr>
        <w:t>ران</w:t>
      </w:r>
      <w:r w:rsidR="0093275D" w:rsidRPr="00CB4583">
        <w:rPr>
          <w:rFonts w:cs="Nazanin" w:hint="cs"/>
          <w:sz w:val="26"/>
          <w:szCs w:val="26"/>
          <w:rtl/>
          <w:lang w:bidi="fa-IR"/>
        </w:rPr>
        <w:t>ی</w:t>
      </w:r>
      <w:r w:rsidR="0093275D" w:rsidRPr="00CB4583">
        <w:rPr>
          <w:rFonts w:cs="Nazanin"/>
          <w:sz w:val="26"/>
          <w:szCs w:val="26"/>
          <w:rtl/>
          <w:lang w:bidi="fa-IR"/>
        </w:rPr>
        <w:t xml:space="preserve"> خارج از کشور</w:t>
      </w:r>
      <w:r w:rsidR="000A0E39" w:rsidRPr="00CB4583">
        <w:rPr>
          <w:rFonts w:cs="Nazanin" w:hint="cs"/>
          <w:sz w:val="26"/>
          <w:szCs w:val="26"/>
          <w:rtl/>
          <w:lang w:bidi="fa-IR"/>
        </w:rPr>
        <w:t>"</w:t>
      </w:r>
      <w:r w:rsidR="0093275D" w:rsidRPr="00CB4583">
        <w:rPr>
          <w:rFonts w:cs="Nazanin" w:hint="cs"/>
          <w:sz w:val="26"/>
          <w:szCs w:val="26"/>
          <w:rtl/>
          <w:lang w:bidi="fa-IR"/>
        </w:rPr>
        <w:t xml:space="preserve"> </w:t>
      </w:r>
      <w:r w:rsidR="00553F99" w:rsidRPr="00CB4583">
        <w:rPr>
          <w:rFonts w:cs="Nazanin" w:hint="cs"/>
          <w:sz w:val="26"/>
          <w:szCs w:val="26"/>
          <w:rtl/>
          <w:lang w:bidi="fa-IR"/>
        </w:rPr>
        <w:t xml:space="preserve">، </w:t>
      </w:r>
      <w:r w:rsidR="000A0E39" w:rsidRPr="00CB4583">
        <w:rPr>
          <w:rFonts w:cs="Nazanin" w:hint="cs"/>
          <w:sz w:val="26"/>
          <w:szCs w:val="26"/>
          <w:rtl/>
          <w:lang w:bidi="fa-IR"/>
        </w:rPr>
        <w:t xml:space="preserve">با </w:t>
      </w:r>
      <w:r w:rsidR="00D11B5D" w:rsidRPr="00CB4583">
        <w:rPr>
          <w:rFonts w:cs="Nazanin" w:hint="cs"/>
          <w:sz w:val="26"/>
          <w:szCs w:val="26"/>
          <w:rtl/>
          <w:lang w:bidi="fa-IR"/>
        </w:rPr>
        <w:t>همکار پژوهشی</w:t>
      </w:r>
      <w:r w:rsidR="0090758B" w:rsidRPr="00CB4583">
        <w:rPr>
          <w:rFonts w:cs="Nazanin" w:hint="cs"/>
          <w:sz w:val="26"/>
          <w:szCs w:val="26"/>
          <w:rtl/>
          <w:lang w:bidi="fa-IR"/>
        </w:rPr>
        <w:t xml:space="preserve"> جهت اجرای طرح </w:t>
      </w:r>
      <w:r w:rsidR="00FF7C7E" w:rsidRPr="00CB4583">
        <w:rPr>
          <w:rFonts w:cs="Nazanin" w:hint="cs"/>
          <w:sz w:val="26"/>
          <w:szCs w:val="26"/>
          <w:rtl/>
          <w:lang w:bidi="fa-IR"/>
        </w:rPr>
        <w:t>فرصت مطالعاتی</w:t>
      </w:r>
      <w:r w:rsidR="0093275D" w:rsidRPr="00CB4583">
        <w:rPr>
          <w:rFonts w:cs="Nazanin" w:hint="cs"/>
          <w:sz w:val="26"/>
          <w:szCs w:val="26"/>
          <w:rtl/>
          <w:lang w:bidi="fa-IR"/>
        </w:rPr>
        <w:t xml:space="preserve"> با عنوان</w:t>
      </w:r>
      <w:r w:rsidR="00B60606" w:rsidRPr="00CB4583">
        <w:rPr>
          <w:rFonts w:cs="Nazanin" w:hint="cs"/>
          <w:sz w:val="26"/>
          <w:szCs w:val="26"/>
          <w:rtl/>
          <w:lang w:bidi="fa-IR"/>
        </w:rPr>
        <w:t xml:space="preserve"> «......»</w:t>
      </w:r>
    </w:p>
    <w:p w14:paraId="2C400202" w14:textId="77777777" w:rsidR="005118CA" w:rsidRDefault="005118CA" w:rsidP="004A31AE">
      <w:pPr>
        <w:spacing w:line="276" w:lineRule="auto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</w:p>
    <w:p w14:paraId="12E48D6A" w14:textId="3E28548A" w:rsidR="0090758B" w:rsidRPr="00CB4583" w:rsidRDefault="0090758B" w:rsidP="004A31AE">
      <w:pPr>
        <w:spacing w:line="276" w:lineRule="auto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ماده 3 </w:t>
      </w:r>
      <w:r w:rsidRPr="00CB4583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مدت و زمان اجرا</w:t>
      </w:r>
    </w:p>
    <w:p w14:paraId="78AE5AA9" w14:textId="6E1EBD61" w:rsidR="00FA4241" w:rsidRPr="00CB4583" w:rsidRDefault="0093275D" w:rsidP="0093275D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CB4583">
        <w:rPr>
          <w:rFonts w:cs="Nazanin" w:hint="cs"/>
          <w:sz w:val="26"/>
          <w:szCs w:val="26"/>
          <w:rtl/>
          <w:lang w:bidi="fa-IR"/>
        </w:rPr>
        <w:t>مدت اجرای طرح</w:t>
      </w:r>
      <w:r w:rsidR="0090758B" w:rsidRPr="00CB4583">
        <w:rPr>
          <w:rFonts w:cs="Nazanin" w:hint="cs"/>
          <w:sz w:val="26"/>
          <w:szCs w:val="26"/>
          <w:rtl/>
          <w:lang w:bidi="fa-IR"/>
        </w:rPr>
        <w:t xml:space="preserve"> از تاریخ ....... تا تاریخ ..... است.</w:t>
      </w:r>
    </w:p>
    <w:p w14:paraId="3C732AAC" w14:textId="6C9BF236" w:rsidR="005B751A" w:rsidRPr="00CB4583" w:rsidRDefault="00962169" w:rsidP="009327CA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5118C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CD24DD" w:rsidRPr="005118C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Pr="005118C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 برا</w:t>
      </w:r>
      <w:r w:rsidRPr="005118C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cs="Nazanin"/>
          <w:sz w:val="26"/>
          <w:szCs w:val="26"/>
          <w:rtl/>
          <w:lang w:bidi="fa-IR"/>
        </w:rPr>
        <w:t xml:space="preserve"> هر متقاض</w:t>
      </w:r>
      <w:r w:rsidRPr="00CB4583">
        <w:rPr>
          <w:rFonts w:cs="Nazanin" w:hint="cs"/>
          <w:sz w:val="26"/>
          <w:szCs w:val="26"/>
          <w:rtl/>
          <w:lang w:bidi="fa-IR"/>
        </w:rPr>
        <w:t>ی</w:t>
      </w:r>
      <w:r w:rsidRPr="00CB4583">
        <w:rPr>
          <w:rFonts w:cs="Nazanin"/>
          <w:sz w:val="26"/>
          <w:szCs w:val="26"/>
          <w:rtl/>
          <w:lang w:bidi="fa-IR"/>
        </w:rPr>
        <w:t xml:space="preserve"> در </w:t>
      </w:r>
      <w:r w:rsidRPr="00CB4583">
        <w:rPr>
          <w:rFonts w:cs="Nazanin" w:hint="cs"/>
          <w:sz w:val="26"/>
          <w:szCs w:val="26"/>
          <w:rtl/>
          <w:lang w:bidi="fa-IR"/>
        </w:rPr>
        <w:t xml:space="preserve">یک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سال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تمام،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30 روز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مرخص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cs="Nazanin"/>
          <w:sz w:val="26"/>
          <w:szCs w:val="26"/>
          <w:rtl/>
          <w:lang w:bidi="fa-IR"/>
        </w:rPr>
        <w:t xml:space="preserve"> استحقاق</w:t>
      </w:r>
      <w:r w:rsidRPr="00CB4583">
        <w:rPr>
          <w:rFonts w:cs="Nazanin" w:hint="cs"/>
          <w:sz w:val="26"/>
          <w:szCs w:val="26"/>
          <w:rtl/>
          <w:lang w:bidi="fa-IR"/>
        </w:rPr>
        <w:t>ی</w:t>
      </w:r>
      <w:r w:rsidRPr="00CB4583">
        <w:rPr>
          <w:rFonts w:cs="Nazanin"/>
          <w:sz w:val="26"/>
          <w:szCs w:val="26"/>
          <w:rtl/>
          <w:lang w:bidi="fa-IR"/>
        </w:rPr>
        <w:t xml:space="preserve"> در نظر گرفته م</w:t>
      </w:r>
      <w:r w:rsidRPr="00CB4583">
        <w:rPr>
          <w:rFonts w:cs="Nazanin" w:hint="cs"/>
          <w:sz w:val="26"/>
          <w:szCs w:val="26"/>
          <w:rtl/>
          <w:lang w:bidi="fa-IR"/>
        </w:rPr>
        <w:t>ی‌</w:t>
      </w:r>
      <w:r w:rsidRPr="00CB4583">
        <w:rPr>
          <w:rFonts w:cs="Nazanin" w:hint="eastAsia"/>
          <w:sz w:val="26"/>
          <w:szCs w:val="26"/>
          <w:rtl/>
          <w:lang w:bidi="fa-IR"/>
        </w:rPr>
        <w:t>شود</w:t>
      </w:r>
      <w:r w:rsidRPr="00CB4583">
        <w:rPr>
          <w:rFonts w:cs="Nazanin"/>
          <w:sz w:val="26"/>
          <w:szCs w:val="26"/>
          <w:rtl/>
          <w:lang w:bidi="fa-IR"/>
        </w:rPr>
        <w:t xml:space="preserve">. </w:t>
      </w:r>
    </w:p>
    <w:p w14:paraId="0FEAA5EA" w14:textId="77777777" w:rsidR="005118CA" w:rsidRDefault="005118CA" w:rsidP="004A31AE">
      <w:pPr>
        <w:spacing w:line="276" w:lineRule="auto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</w:p>
    <w:p w14:paraId="53D90EBD" w14:textId="47F4A855" w:rsidR="0090758B" w:rsidRPr="00CB4583" w:rsidRDefault="0090758B" w:rsidP="004A31AE">
      <w:pPr>
        <w:spacing w:line="276" w:lineRule="auto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ماده 4 </w:t>
      </w:r>
      <w:r w:rsidRPr="00CB4583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نحوه پرداخت بودجه</w:t>
      </w:r>
    </w:p>
    <w:p w14:paraId="1A80A6FD" w14:textId="3997DABC" w:rsidR="00604D65" w:rsidRPr="00CB4583" w:rsidRDefault="00982D85" w:rsidP="0071529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>4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-1 </w:t>
      </w:r>
      <w:r w:rsidR="009D6003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 پرداخت ماهانه مبلغ</w:t>
      </w:r>
      <w:r w:rsidR="00604D65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BF0EF1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71529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="00BF0EF1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04D65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میلیون تومان </w:t>
      </w:r>
      <w:r w:rsidR="00604D6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604D65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معادل </w:t>
      </w:r>
      <w:r w:rsidR="00604D6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تقریبی </w:t>
      </w:r>
      <w:r w:rsidR="00604D65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حقوق ماهانه استادیار پایه یک دانشگاه تهران</w:t>
      </w:r>
      <w:r w:rsidR="00604D6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604D65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صورت ناخالص</w:t>
      </w:r>
      <w:r w:rsidR="00604D6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جهت حقوق و مزايا به محقق در ‌مدت مشخص شده در ماده 3 به شماره حساب  .... بر عهده بانک</w:t>
      </w:r>
      <w:r w:rsidR="00604D65" w:rsidRPr="00CB4583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604D6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 شعبه .... و کد شعبه .... پس از کسر کسورات قانونی</w:t>
      </w:r>
      <w:r w:rsidR="005476D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646A60A9" w14:textId="4B9C6720" w:rsidR="00604D65" w:rsidRPr="005118CA" w:rsidRDefault="00604D65" w:rsidP="00715299">
      <w:pPr>
        <w:spacing w:after="5"/>
        <w:ind w:right="-13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تبصره</w:t>
      </w:r>
      <w:r w:rsidR="00C755FE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2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مبلغ ماهانه </w:t>
      </w:r>
      <w:r w:rsidR="00BF0EF1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="0071529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BF0EF1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میلیون تومان به صورت ناخالص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پس از کسر کسورات قانونی جهت پرداخت حقوق به اساتید دانشگاه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ها یا م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ؤ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سسات تحقیقاتی برتر با رتبه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تا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200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 اساس نظام ارزیابی اختصاص می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یابد. </w:t>
      </w:r>
    </w:p>
    <w:p w14:paraId="7F5DE1AF" w14:textId="0CE9B54A" w:rsidR="00184829" w:rsidRPr="00CB4583" w:rsidRDefault="00184829" w:rsidP="00C755FE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تبصره</w:t>
      </w:r>
      <w:r w:rsidR="00C16E4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755FE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در صورت </w:t>
      </w:r>
      <w:r w:rsidR="0080767F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تغییر میزان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حقوق بر اساس آئین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نامه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برنامه همکار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با متخصصان و </w:t>
      </w:r>
      <w:r w:rsidR="00AB600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فناوران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ران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خارج از کشور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</w:t>
      </w:r>
      <w:r w:rsidR="00A2257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این افزایش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صورت خودکار اعمال و </w:t>
      </w:r>
      <w:r w:rsidR="00A2257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محقق </w:t>
      </w:r>
      <w:r w:rsidR="00AB600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پرداخت خواهد ش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14:paraId="013FC5AB" w14:textId="3E1E0689" w:rsidR="006358E3" w:rsidRPr="00CB4583" w:rsidRDefault="00BA78B9" w:rsidP="00A056EA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 w:rsidR="005C736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358E3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پرداخت </w:t>
      </w:r>
      <w:r w:rsidR="0080767F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اعتبار پژوهشی</w:t>
      </w:r>
      <w:r w:rsidR="006358E3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تا سقف </w:t>
      </w:r>
      <w:r w:rsidR="00A056E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50</w:t>
      </w:r>
      <w:bookmarkStart w:id="0" w:name="_GoBack"/>
      <w:bookmarkEnd w:id="0"/>
      <w:r w:rsidR="00BF0EF1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0 </w:t>
      </w:r>
      <w:r w:rsidR="006358E3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ميليون</w:t>
      </w:r>
      <w:r w:rsidR="009327C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تومان</w:t>
      </w:r>
      <w:r w:rsidR="00D60B44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عنوان اعتبار پژوهشي به محقق </w:t>
      </w:r>
      <w:r w:rsidR="00C12C08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شماره حساب ...</w:t>
      </w:r>
      <w:r w:rsidR="006358E3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بر عهده بانک</w:t>
      </w:r>
      <w:r w:rsidR="00C27AE3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...</w:t>
      </w:r>
      <w:r w:rsidR="00C12C08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شعبه ...</w:t>
      </w:r>
      <w:r w:rsidR="006358E3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</w:t>
      </w:r>
      <w:r w:rsidR="00C12C08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کد شعبه .</w:t>
      </w:r>
      <w:r w:rsidR="006358E3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.. از محل اعتبار </w:t>
      </w:r>
      <w:r w:rsidR="009F141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</w:t>
      </w:r>
      <w:r w:rsidR="006358E3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7A20A0AD" w14:textId="0BCC4563" w:rsidR="00806A37" w:rsidRPr="00CB4583" w:rsidRDefault="00806A37" w:rsidP="00C755FE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تبصره</w:t>
      </w:r>
      <w:r w:rsidR="00C16E4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755FE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 اعتبار پژوهشی می‌بایست تنها در جهت پیشبرد اهداف پروژه تحقیقاتی دوره فرصت مطالعاتی و در زمینه‌هایی از قبیل خرید مواد، قطعات، تجهيزات رايانه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ای، تجهیزات آزمایشگاهی</w:t>
      </w:r>
      <w:r w:rsidR="0095322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 هزینه نیروی انسانی و سفرهای مرتبط با انجام پروژه،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با پیشنهاد </w:t>
      </w:r>
      <w:r w:rsidR="003D2A67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محقق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موافقت </w:t>
      </w:r>
      <w:r w:rsidR="00904B7C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رابط پژوهشی (</w:t>
      </w:r>
      <w:r w:rsidR="00D11B5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همکار پژوهشی</w:t>
      </w:r>
      <w:r w:rsidR="00904B7C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3D2A67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</w:t>
      </w:r>
      <w:r w:rsidR="0068710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پایگاه </w:t>
      </w:r>
      <w:r w:rsidR="003478B1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میزبان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هزینه گردد.</w:t>
      </w:r>
    </w:p>
    <w:p w14:paraId="50C0F7C5" w14:textId="368E8B15" w:rsidR="00806A37" w:rsidRPr="00CB4583" w:rsidRDefault="00806A37" w:rsidP="00C755FE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C755FE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C16E4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اعتبار پژوهشی</w:t>
      </w:r>
      <w:r w:rsidR="0073647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پس از امضاء توافقنامه بین </w:t>
      </w:r>
      <w:r w:rsidR="0068710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پایگاه </w:t>
      </w:r>
      <w:r w:rsidR="0071634F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میزبان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</w:t>
      </w:r>
      <w:r w:rsidR="0080767F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همکار پژوهشی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محقق پرداخت خواهد شد. نحوه پرداخت این اعتبار </w:t>
      </w:r>
      <w:r w:rsidR="00A8587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طبق توافق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شرح زیر است:</w:t>
      </w:r>
    </w:p>
    <w:p w14:paraId="7139D891" w14:textId="57AA2D81" w:rsidR="0086428B" w:rsidRPr="00CB4583" w:rsidRDefault="0086428B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پرداخت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ریال در ماه اول بعد از انعقاد قرارداد و شروع به کار محقق</w:t>
      </w:r>
      <w:r w:rsidR="00105A47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(با توجه به نیاز پروژه)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 و در ادامه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با توجه به نياز پروژه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تا سقف </w:t>
      </w:r>
      <w:r w:rsidR="009C0DD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500 </w:t>
      </w:r>
      <w:r w:rsidR="00175D5A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میلیون </w:t>
      </w:r>
      <w:r w:rsidR="00175D5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تومان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اعتبار پژوهشی به حساب محقق واریز خواهد شد. </w:t>
      </w:r>
    </w:p>
    <w:p w14:paraId="17BF0E44" w14:textId="3A282375" w:rsidR="0086428B" w:rsidRPr="00CB4583" w:rsidRDefault="0086428B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گزارش و شرح کار از طرف محقق ارائه خواهد شد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.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در صورت نياز به خريد تجهيزات يا مواد در ابتداي قرارداد، پرداخت </w:t>
      </w:r>
      <w:r w:rsidR="00EB540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تا سقف مبلغ</w:t>
      </w:r>
      <w:r w:rsidR="00002F28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محقق در قالب تن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خواه بلامانع </w:t>
      </w:r>
      <w:r w:rsidR="00024474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.)</w:t>
      </w:r>
    </w:p>
    <w:p w14:paraId="11400DCB" w14:textId="55066090" w:rsidR="005C7366" w:rsidRDefault="005C7366" w:rsidP="00E97E75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3- اختصاص مبلغ ماهیانه تا سقف </w:t>
      </w:r>
      <w:r w:rsidR="00E97E7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0B5D50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میلیون تومان جهت کمک هزینه اقامت، درصورت نیاز محقق با ارائه اسناد مربوطه (اجاره نامه معتبر).</w:t>
      </w:r>
    </w:p>
    <w:p w14:paraId="0A2A92FE" w14:textId="4EF83228" w:rsidR="00B143F5" w:rsidRPr="00263739" w:rsidRDefault="00B143F5" w:rsidP="00B143F5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تام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هز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نه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مه‌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پا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(حرف و مشاغل آزاد) که در حقوق ماهانه محقق در نظر گرفته شده است و متقاضي مي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  <w:t>بايست شخصا نسبت به پرداخت آن در وجه تأمين اجتماعي اقدام نمايد.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</w:p>
    <w:p w14:paraId="1E55C669" w14:textId="7DA9AF65" w:rsidR="00B143F5" w:rsidRPr="00263739" w:rsidRDefault="00B143F5" w:rsidP="00B143F5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بیمه تكمیلی متقاضی و افراد تحت تكفل توسط 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سازمان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ارائه می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شود. برای دریافت این حمایت متقاضی می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بایست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بلافاصله پس از انعقاد قرارداد و جاری شدن بیمه پایه، نسبت به ثبت درخواست بیمه تكمیلی از طریق تكمیل فرم مربوطه و ارسال برای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، اقدام کند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پیوست شماره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4).</w:t>
      </w:r>
    </w:p>
    <w:p w14:paraId="70B35FE8" w14:textId="77777777" w:rsidR="00B143F5" w:rsidRPr="00CB4583" w:rsidRDefault="00B143F5" w:rsidP="00E97E75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</w:p>
    <w:p w14:paraId="172F6B4B" w14:textId="06540064" w:rsidR="000B5D50" w:rsidRPr="00CB4583" w:rsidRDefault="000B5D50" w:rsidP="005118CA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تبصره</w:t>
      </w:r>
      <w:r w:rsidR="00032CA8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118C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در صورت درخواست مستق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رئ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س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پا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گاه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زبان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أ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 تمد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مدت زمان استفاده از ا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حما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حداکثر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تا 6 ماه 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شرط احراز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از شرا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ذ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امكان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پذ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</w:t>
      </w:r>
    </w:p>
    <w:p w14:paraId="1133D605" w14:textId="77777777" w:rsidR="000B5D50" w:rsidRPr="00CB4583" w:rsidRDefault="000B5D50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ایفای نقشی مؤثر در یک پروژه کاربردی منجر به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طراحی و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تولید محصول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اولیه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با تقاضای پایگاه میزبان و ارائه ادله به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سازمان)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؛ </w:t>
      </w:r>
    </w:p>
    <w:p w14:paraId="4621E27D" w14:textId="5744A5E1" w:rsidR="000B5D50" w:rsidRPr="00CB4583" w:rsidRDefault="000B5D50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ثبت حداقل یک اختراع معتبر بین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المللی؛</w:t>
      </w:r>
    </w:p>
    <w:p w14:paraId="0CA63305" w14:textId="77777777" w:rsidR="000B5D50" w:rsidRPr="00CB4583" w:rsidRDefault="000B5D50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سیس رشته یا گروه دانشگاهی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یا آزمایشگاه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جدید؛ </w:t>
      </w:r>
    </w:p>
    <w:p w14:paraId="6AB1E97C" w14:textId="7F9C8C8A" w:rsidR="000B5D50" w:rsidRPr="00CB4583" w:rsidRDefault="000B5D50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 انجام طرح مشترک با نهادهای پژوهشی بین‌المللی و اساتید برجسته خارجی در دانشگاه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 برتر در حوزه‌های پیشران علم و فناوری مبتنی بر حل چالش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 ملی و یا توسعه فناوری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های لبه دانش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و جذب اعتبار پژوهشی بین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المللی بیش از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100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هزار دلار؛</w:t>
      </w:r>
    </w:p>
    <w:p w14:paraId="47FF05C2" w14:textId="77777777" w:rsidR="000A0E39" w:rsidRPr="00CB4583" w:rsidRDefault="000A0E39" w:rsidP="000A0E39">
      <w:pPr>
        <w:pStyle w:val="ListParagraph"/>
        <w:numPr>
          <w:ilvl w:val="0"/>
          <w:numId w:val="0"/>
        </w:numPr>
        <w:spacing w:after="0"/>
        <w:jc w:val="both"/>
        <w:rPr>
          <w:rFonts w:cs="Nazanin"/>
          <w:b w:val="0"/>
          <w:bCs w:val="0"/>
          <w:i w:val="0"/>
          <w:iCs w:val="0"/>
          <w:sz w:val="26"/>
          <w:szCs w:val="26"/>
          <w:rtl/>
          <w:lang w:bidi="fa-IR"/>
        </w:rPr>
      </w:pPr>
    </w:p>
    <w:p w14:paraId="26C691FB" w14:textId="77777777" w:rsidR="0090758B" w:rsidRPr="00CB4583" w:rsidRDefault="0090758B" w:rsidP="004A31AE">
      <w:pPr>
        <w:spacing w:line="276" w:lineRule="auto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14:ligatures w14:val="standardContextual"/>
        </w:rPr>
      </w:pP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ماده 5 </w:t>
      </w:r>
      <w:r w:rsidRPr="00CB4583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وظایف و تعهدات</w:t>
      </w:r>
    </w:p>
    <w:p w14:paraId="2ADB200E" w14:textId="56DA78A8" w:rsidR="00D00DCA" w:rsidRPr="00CB4583" w:rsidRDefault="00D00DCA" w:rsidP="00002F28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5-1</w:t>
      </w:r>
      <w:r w:rsidR="0073647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16E4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</w:t>
      </w:r>
      <w:r w:rsidR="0073647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وظایف و تعهدات </w:t>
      </w:r>
      <w:r w:rsidR="0068710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پایگاه </w:t>
      </w:r>
      <w:r w:rsidR="00002F28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میزبان</w:t>
      </w:r>
      <w:r w:rsidR="0073647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</w:p>
    <w:p w14:paraId="6F625761" w14:textId="42E2BD8E" w:rsidR="00D00DCA" w:rsidRPr="00CB4583" w:rsidRDefault="00D00DCA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پرداخت</w:t>
      </w:r>
      <w:r w:rsidR="00673A77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تسهیلات به محقق،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از محل اعتباری که توسط </w:t>
      </w:r>
      <w:r w:rsidR="009F1416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سازمان توسعه همکار</w:t>
      </w:r>
      <w:r w:rsidR="009F141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ی‌</w:t>
      </w:r>
      <w:r w:rsidR="009F1416"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9F141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F1416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علم</w:t>
      </w:r>
      <w:r w:rsidR="009F141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F1416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فناورانه ب</w:t>
      </w:r>
      <w:r w:rsidR="009F141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F1416"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ن‌الملل</w:t>
      </w:r>
      <w:r w:rsidR="009F141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F1416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7073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 اختیار </w:t>
      </w:r>
      <w:r w:rsidR="0068710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تخصصی</w:t>
      </w:r>
      <w:r w:rsidR="0080767F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همکار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قرار گرفته است.</w:t>
      </w:r>
    </w:p>
    <w:p w14:paraId="7D9BBC63" w14:textId="12C7CE0B" w:rsidR="004E26FA" w:rsidRPr="00CB4583" w:rsidRDefault="008024F2" w:rsidP="00A35FD8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A35FD8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="003F6E6C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="00B30C2F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مالکیت مادی و معنوی دستاوردهای حاصل از </w:t>
      </w:r>
      <w:r w:rsidR="00A96384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این پژوهش </w:t>
      </w:r>
      <w:r w:rsidR="000A0E3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صورت توافقی </w:t>
      </w:r>
      <w:r w:rsidR="00A96384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متعلق به محقق </w:t>
      </w:r>
      <w:r w:rsidR="000A0E3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</w:t>
      </w:r>
      <w:r w:rsidR="0068710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تخصصی همکار</w:t>
      </w:r>
      <w:r w:rsidR="000A0E3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75442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است.</w:t>
      </w:r>
    </w:p>
    <w:p w14:paraId="46E1C9AB" w14:textId="05188204" w:rsidR="00234493" w:rsidRPr="00CB4583" w:rsidRDefault="00234493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(بديهي است در صورتيكه پيشنهاد موضوع و پيشبرد</w:t>
      </w:r>
      <w:r w:rsidR="00E01753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امور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پرو‍ژه با محقق بوده است مالكيت مادي و معنوي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دستاوردهای حاصل از این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پرو‍ژه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متعلق به محقق است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.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</w:p>
    <w:p w14:paraId="0F00AF46" w14:textId="77777777" w:rsidR="004B2DC5" w:rsidRPr="00CB4583" w:rsidRDefault="004B2DC5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اختصاص فضا و امکانات مورد نیاز محقق</w:t>
      </w:r>
    </w:p>
    <w:p w14:paraId="701B3EFD" w14:textId="0770C5E8" w:rsidR="00D00DCA" w:rsidRPr="00CB4583" w:rsidRDefault="004B2DC5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</w:t>
      </w:r>
      <w:r w:rsidR="00C16E4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2 -</w:t>
      </w:r>
      <w:r w:rsidR="00D00DC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وظایف و تعهدات محقق</w:t>
      </w:r>
    </w:p>
    <w:p w14:paraId="2422F4A8" w14:textId="743FA0BF" w:rsidR="00B47B24" w:rsidRPr="00CB4583" w:rsidRDefault="00F2396C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گذران دوره همکار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فرصت مطالعاتی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طبق </w:t>
      </w:r>
      <w:r w:rsidR="00CD24D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</w:t>
      </w:r>
      <w:r w:rsidR="0080767F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ئ</w:t>
      </w:r>
      <w:r w:rsidR="00CD24D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ین</w:t>
      </w:r>
      <w:r w:rsidR="005C7366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CD24D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نامه "</w:t>
      </w:r>
      <w:r w:rsidR="00046CED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برنامه همکار</w:t>
      </w:r>
      <w:r w:rsidR="00046CE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46CED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با متخصصان و </w:t>
      </w:r>
      <w:r w:rsidR="003511F5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046CED"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</w:t>
      </w:r>
      <w:r w:rsidR="00046CED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</w:t>
      </w:r>
      <w:r w:rsidR="00046CE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46CED"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ران</w:t>
      </w:r>
      <w:r w:rsidR="00046CE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46CED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خارج از کشور</w:t>
      </w:r>
      <w:r w:rsidR="00046CE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D24D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"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ضوابط </w:t>
      </w:r>
      <w:r w:rsidR="008968C4"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پایگاه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زبان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براساس توافق طرف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CB4583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5C736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؛</w:t>
      </w:r>
    </w:p>
    <w:p w14:paraId="683841F5" w14:textId="3A241239" w:rsidR="005C7366" w:rsidRPr="00CB4583" w:rsidRDefault="005C7366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تخصیص اعتبار پژوهشی تنها در جهت پیشبرد اهداف پروژه تحقیقاتی دوره فرصت مطالعاتی و در زمینه‌هایی از قبیل خرید مواد، قطعات، تجهيزات رايانه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ای، تجهیزات آزمایشگاهی، هزینه نیروی انسانی و سفرهای مرتبط با انجام پروژه؛</w:t>
      </w:r>
    </w:p>
    <w:p w14:paraId="5B6FA6A5" w14:textId="27D31DF2" w:rsidR="003B0C86" w:rsidRPr="00CB4583" w:rsidRDefault="00B47B24" w:rsidP="00CB45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ارائه گزارش ماهانه </w:t>
      </w:r>
      <w:r w:rsidR="000A0E3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از پیشرفت پروژه </w:t>
      </w:r>
      <w:r w:rsidRPr="00CB458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به </w:t>
      </w:r>
      <w:r w:rsidR="000A0E39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همکار پژوهشی</w:t>
      </w:r>
      <w:r w:rsidR="005C736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01D8F4EA" w14:textId="678D4A3F" w:rsidR="00D00DCA" w:rsidRPr="00CB4583" w:rsidRDefault="00D00DCA" w:rsidP="000A0E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 xml:space="preserve">5-3 </w:t>
      </w:r>
      <w:r w:rsidRPr="00CB4583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وظایف و تعهدات </w:t>
      </w:r>
      <w:r w:rsidR="00D11B5D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همکار پژوهشی</w:t>
      </w:r>
    </w:p>
    <w:p w14:paraId="63B292D8" w14:textId="6473EA02" w:rsidR="00D00DCA" w:rsidRPr="00CB4583" w:rsidRDefault="000A0E39" w:rsidP="00CB4583">
      <w:pPr>
        <w:spacing w:line="276" w:lineRule="auto"/>
        <w:jc w:val="both"/>
        <w:rPr>
          <w:rFonts w:cs="Nazanin"/>
          <w:b/>
          <w:bCs/>
          <w:i/>
          <w:iCs/>
          <w:sz w:val="26"/>
          <w:szCs w:val="26"/>
          <w:rtl/>
        </w:rPr>
      </w:pPr>
      <w:r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همکار پژوهشی</w:t>
      </w:r>
      <w:r w:rsidR="00D00DCA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 مسئولیت</w:t>
      </w:r>
      <w:r w:rsidR="004F0B7A" w:rsidRPr="00CB4583">
        <w:rPr>
          <w:rFonts w:cs="Nazanin" w:hint="cs"/>
          <w:sz w:val="26"/>
          <w:szCs w:val="26"/>
          <w:rtl/>
        </w:rPr>
        <w:t xml:space="preserve"> همکاری</w:t>
      </w:r>
      <w:r w:rsidR="00F43961" w:rsidRPr="00CB4583">
        <w:rPr>
          <w:rFonts w:cs="Nazanin" w:hint="cs"/>
          <w:sz w:val="26"/>
          <w:szCs w:val="26"/>
          <w:rtl/>
        </w:rPr>
        <w:t xml:space="preserve"> و</w:t>
      </w:r>
      <w:r w:rsidR="00D00DCA" w:rsidRPr="00CB4583">
        <w:rPr>
          <w:rFonts w:cs="Nazanin" w:hint="cs"/>
          <w:sz w:val="26"/>
          <w:szCs w:val="26"/>
          <w:rtl/>
        </w:rPr>
        <w:t xml:space="preserve"> تسهیل امور پژوهشی محقق را بر</w:t>
      </w:r>
      <w:r w:rsidR="008968C4" w:rsidRPr="00CB4583">
        <w:rPr>
          <w:rFonts w:cs="Nazanin" w:hint="cs"/>
          <w:sz w:val="26"/>
          <w:szCs w:val="26"/>
          <w:rtl/>
        </w:rPr>
        <w:t xml:space="preserve"> </w:t>
      </w:r>
      <w:r w:rsidR="00D00DCA" w:rsidRPr="00CB4583">
        <w:rPr>
          <w:rFonts w:cs="Nazanin" w:hint="cs"/>
          <w:sz w:val="26"/>
          <w:szCs w:val="26"/>
          <w:rtl/>
        </w:rPr>
        <w:t>عهده دارد.</w:t>
      </w:r>
    </w:p>
    <w:p w14:paraId="748EB8B9" w14:textId="77777777" w:rsidR="006358E3" w:rsidRPr="00CB4583" w:rsidRDefault="006358E3" w:rsidP="003B0C86">
      <w:pPr>
        <w:spacing w:line="276" w:lineRule="auto"/>
        <w:jc w:val="both"/>
        <w:rPr>
          <w:rFonts w:cs="Nazanin"/>
          <w:b/>
          <w:bCs/>
          <w:sz w:val="26"/>
          <w:szCs w:val="26"/>
          <w:rtl/>
        </w:rPr>
      </w:pPr>
    </w:p>
    <w:p w14:paraId="11F06A67" w14:textId="77777777" w:rsidR="003B0C86" w:rsidRPr="00CB4583" w:rsidRDefault="003B0C86" w:rsidP="003B0C86">
      <w:pPr>
        <w:spacing w:line="276" w:lineRule="auto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ماده 6 </w:t>
      </w:r>
      <w:r w:rsidRPr="00CB4583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CB4583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حل اختلاف</w:t>
      </w:r>
    </w:p>
    <w:p w14:paraId="772E3B7E" w14:textId="28FC716F" w:rsidR="004B2DC5" w:rsidRDefault="004B2DC5" w:rsidP="001E63FC">
      <w:pPr>
        <w:jc w:val="both"/>
        <w:rPr>
          <w:rFonts w:ascii="Tahoma" w:eastAsia="Times New Roman" w:hAnsi="Tahoma" w:cs="Nazanin"/>
          <w:sz w:val="26"/>
          <w:szCs w:val="26"/>
          <w:rtl/>
        </w:rPr>
      </w:pPr>
      <w:r w:rsidRPr="00CB4583">
        <w:rPr>
          <w:rFonts w:ascii="Tahoma" w:eastAsia="Times New Roman" w:hAnsi="Tahoma" w:cs="Nazanin" w:hint="cs"/>
          <w:sz w:val="26"/>
          <w:szCs w:val="26"/>
          <w:rtl/>
        </w:rPr>
        <w:t xml:space="preserve">درصورت بروز اختلاف ميان طرفين در مورد هر يك از مفاد قرارداد و اجراي آن، ابتدا موضوع از طريق گفتگو و مذاكره ميان طرفين حل و فصل مي‌شود، در غير اين صورت نظر اداره کل حقوقی و مجلس معاونت علمی فناوری </w:t>
      </w:r>
      <w:r w:rsidR="007B7DC3" w:rsidRPr="00CB4583">
        <w:rPr>
          <w:rFonts w:ascii="Tahoma" w:eastAsia="Times New Roman" w:hAnsi="Tahoma" w:cs="Nazanin"/>
          <w:sz w:val="26"/>
          <w:szCs w:val="26"/>
          <w:rtl/>
        </w:rPr>
        <w:t>و اقتصاد دانش</w:t>
      </w:r>
      <w:r w:rsidR="007B7DC3" w:rsidRPr="00CB4583">
        <w:rPr>
          <w:rFonts w:ascii="Tahoma" w:eastAsia="Times New Roman" w:hAnsi="Tahoma" w:cs="Nazanin"/>
          <w:sz w:val="26"/>
          <w:szCs w:val="26"/>
          <w:rtl/>
        </w:rPr>
        <w:softHyphen/>
        <w:t>بن</w:t>
      </w:r>
      <w:r w:rsidR="007B7DC3" w:rsidRPr="00CB4583">
        <w:rPr>
          <w:rFonts w:ascii="Tahoma" w:eastAsia="Times New Roman" w:hAnsi="Tahoma" w:cs="Nazanin" w:hint="cs"/>
          <w:sz w:val="26"/>
          <w:szCs w:val="26"/>
          <w:rtl/>
        </w:rPr>
        <w:t>ی</w:t>
      </w:r>
      <w:r w:rsidR="007B7DC3" w:rsidRPr="00CB4583">
        <w:rPr>
          <w:rFonts w:ascii="Tahoma" w:eastAsia="Times New Roman" w:hAnsi="Tahoma" w:cs="Nazanin" w:hint="eastAsia"/>
          <w:sz w:val="26"/>
          <w:szCs w:val="26"/>
          <w:rtl/>
        </w:rPr>
        <w:t>ان</w:t>
      </w:r>
      <w:r w:rsidR="007B7DC3" w:rsidRPr="00CB4583">
        <w:rPr>
          <w:rFonts w:ascii="Tahoma" w:eastAsia="Times New Roman" w:hAnsi="Tahoma" w:cs="Nazanin"/>
          <w:sz w:val="26"/>
          <w:szCs w:val="26"/>
          <w:rtl/>
        </w:rPr>
        <w:t xml:space="preserve"> </w:t>
      </w:r>
      <w:r w:rsidRPr="00CB4583">
        <w:rPr>
          <w:rFonts w:ascii="Tahoma" w:eastAsia="Times New Roman" w:hAnsi="Tahoma" w:cs="Nazanin" w:hint="cs"/>
          <w:sz w:val="26"/>
          <w:szCs w:val="26"/>
          <w:rtl/>
        </w:rPr>
        <w:t>رياست جمهوري در موضوع مورد اختلاف فصل‌الخطاب است.</w:t>
      </w:r>
    </w:p>
    <w:p w14:paraId="77988976" w14:textId="77777777" w:rsidR="001E63FC" w:rsidRPr="001E63FC" w:rsidRDefault="001E63FC" w:rsidP="001E63FC">
      <w:pPr>
        <w:jc w:val="both"/>
        <w:rPr>
          <w:rFonts w:ascii="Tahoma" w:eastAsia="Times New Roman" w:hAnsi="Tahoma" w:cs="Nazanin"/>
          <w:sz w:val="26"/>
          <w:szCs w:val="26"/>
          <w:rtl/>
        </w:rPr>
      </w:pPr>
    </w:p>
    <w:p w14:paraId="6D3E4D8B" w14:textId="0559A6A8" w:rsidR="003B0C86" w:rsidRPr="00CB4583" w:rsidRDefault="005476DC" w:rsidP="00A35FD8">
      <w:pPr>
        <w:spacing w:line="276" w:lineRule="auto"/>
        <w:jc w:val="both"/>
        <w:rPr>
          <w:rFonts w:ascii="Tahoma" w:eastAsia="Times New Roman" w:hAnsi="Tahoma" w:cs="Nazanin"/>
          <w:sz w:val="26"/>
          <w:szCs w:val="26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این قرارداد در 6 ماده</w:t>
      </w:r>
      <w:r w:rsidR="00C16E4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35FD8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="003B0C8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تبصره </w:t>
      </w:r>
      <w:r w:rsidR="00C16E4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 سه</w:t>
      </w:r>
      <w:r w:rsidR="003B0C86" w:rsidRPr="00CB458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نسخه تنظیم شده است که با امضای طرفین قابل اجراست</w:t>
      </w:r>
      <w:r w:rsidR="003B0C86" w:rsidRPr="00CB4583">
        <w:rPr>
          <w:rFonts w:ascii="Tahoma" w:eastAsia="Times New Roman" w:hAnsi="Tahoma" w:cs="Nazanin" w:hint="cs"/>
          <w:sz w:val="26"/>
          <w:szCs w:val="26"/>
          <w:rtl/>
        </w:rPr>
        <w:t>.</w:t>
      </w:r>
    </w:p>
    <w:p w14:paraId="138081CC" w14:textId="2B0D7D03" w:rsidR="00B60606" w:rsidRPr="00CB4583" w:rsidRDefault="00B60606" w:rsidP="008964CD">
      <w:pPr>
        <w:spacing w:line="276" w:lineRule="auto"/>
        <w:jc w:val="both"/>
        <w:rPr>
          <w:rFonts w:cs="Nazanin"/>
          <w:sz w:val="26"/>
          <w:szCs w:val="26"/>
          <w:lang w:bidi="fa-IR"/>
        </w:rPr>
      </w:pPr>
    </w:p>
    <w:p w14:paraId="74B0A9F8" w14:textId="77777777" w:rsidR="005764AD" w:rsidRPr="00CB4583" w:rsidRDefault="005764AD" w:rsidP="005764AD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</w:p>
    <w:p w14:paraId="38758901" w14:textId="6FE1A5D8" w:rsidR="005764AD" w:rsidRPr="00CB4583" w:rsidRDefault="005764AD" w:rsidP="00463729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CB4583">
        <w:rPr>
          <w:rFonts w:cs="Nazanin" w:hint="cs"/>
          <w:sz w:val="26"/>
          <w:szCs w:val="26"/>
          <w:highlight w:val="yellow"/>
          <w:rtl/>
          <w:lang w:bidi="fa-IR"/>
        </w:rPr>
        <w:t>*قسمتهای داخل پرانتز صرفا جهت توجه تنظیم کنندگان قرارداد می باشد.</w:t>
      </w:r>
    </w:p>
    <w:p w14:paraId="3F819423" w14:textId="77777777" w:rsidR="003B0C86" w:rsidRPr="00CB4583" w:rsidRDefault="003B0C86" w:rsidP="00B60606">
      <w:pPr>
        <w:rPr>
          <w:rFonts w:cs="Nazanin"/>
          <w:sz w:val="26"/>
          <w:szCs w:val="26"/>
          <w:lang w:bidi="fa-IR"/>
        </w:rPr>
      </w:pPr>
    </w:p>
    <w:sectPr w:rsidR="003B0C86" w:rsidRPr="00CB4583" w:rsidSect="00425D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C0C6F" w14:textId="77777777" w:rsidR="00ED43F7" w:rsidRDefault="00ED43F7" w:rsidP="004E45B0">
      <w:r>
        <w:separator/>
      </w:r>
    </w:p>
  </w:endnote>
  <w:endnote w:type="continuationSeparator" w:id="0">
    <w:p w14:paraId="59A65D01" w14:textId="77777777" w:rsidR="00ED43F7" w:rsidRDefault="00ED43F7" w:rsidP="004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itr"/>
        <w:sz w:val="20"/>
        <w:szCs w:val="20"/>
        <w:rtl/>
      </w:rPr>
      <w:id w:val="5896043"/>
      <w:docPartObj>
        <w:docPartGallery w:val="Page Numbers (Bottom of Page)"/>
        <w:docPartUnique/>
      </w:docPartObj>
    </w:sdtPr>
    <w:sdtEndPr/>
    <w:sdtContent>
      <w:sdt>
        <w:sdtPr>
          <w:rPr>
            <w:rFonts w:cs="B Titr"/>
            <w:sz w:val="20"/>
            <w:szCs w:val="20"/>
            <w:rtl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2B980E3" w14:textId="1D1A6DCF" w:rsidR="00406450" w:rsidRDefault="00B5390B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59FBE3" wp14:editId="1918693D">
                      <wp:simplePos x="0" y="0"/>
                      <wp:positionH relativeFrom="column">
                        <wp:posOffset>-333955</wp:posOffset>
                      </wp:positionH>
                      <wp:positionV relativeFrom="paragraph">
                        <wp:posOffset>16345</wp:posOffset>
                      </wp:positionV>
                      <wp:extent cx="2003729" cy="836930"/>
                      <wp:effectExtent l="0" t="0" r="15875" b="2032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3729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36035" w14:textId="1C7F9139" w:rsidR="00406450" w:rsidRPr="004E45B0" w:rsidRDefault="00406450" w:rsidP="00D3046F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 w:rsidR="00B5390B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نماینده </w:t>
                                  </w:r>
                                  <w:r w:rsidR="00687109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پایگاه </w:t>
                                  </w:r>
                                </w:p>
                                <w:p w14:paraId="1F9EB4E9" w14:textId="77777777" w:rsidR="00406450" w:rsidRPr="004E45B0" w:rsidRDefault="00406450" w:rsidP="00D3046F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268F1873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9FB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26.3pt;margin-top:1.3pt;width:157.7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">
                      <v:textbox>
                        <w:txbxContent>
                          <w:p w14:paraId="3E536035" w14:textId="1C7F9139" w:rsidR="00406450" w:rsidRPr="004E45B0" w:rsidRDefault="00406450" w:rsidP="00D3046F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B5390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نماینده </w:t>
                            </w:r>
                            <w:r w:rsidR="0068710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پایگاه </w:t>
                            </w:r>
                          </w:p>
                          <w:p w14:paraId="1F9EB4E9" w14:textId="77777777" w:rsidR="00406450" w:rsidRPr="004E45B0" w:rsidRDefault="00406450" w:rsidP="00D3046F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268F1873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0CF4"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FC01E" wp14:editId="1D28BF93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16510</wp:posOffset>
                      </wp:positionV>
                      <wp:extent cx="1656080" cy="836930"/>
                      <wp:effectExtent l="6350" t="6985" r="13970" b="1333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94671C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و نام خانوادگی محقق</w:t>
                                  </w:r>
                                </w:p>
                                <w:p w14:paraId="6D4468C6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74745855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FC01E" id="Text Box 10" o:spid="_x0000_s1027" type="#_x0000_t202" style="position:absolute;left:0;text-align:left;margin-left:324.5pt;margin-top:1.3pt;width:130.4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">
                      <v:textbox>
                        <w:txbxContent>
                          <w:p w14:paraId="1994671C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و نام خانوادگی محقق</w:t>
                            </w:r>
                          </w:p>
                          <w:p w14:paraId="6D4468C6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4745855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0CF4"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0EB4D" wp14:editId="0B8CBB8A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17780</wp:posOffset>
                      </wp:positionV>
                      <wp:extent cx="1656080" cy="836930"/>
                      <wp:effectExtent l="11430" t="8255" r="8890" b="1206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34271" w14:textId="6A2C0168" w:rsidR="00406450" w:rsidRPr="004E45B0" w:rsidRDefault="00560C4C" w:rsidP="0080767F">
                                  <w:pPr>
                                    <w:jc w:val="center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 w:rsidR="0080767F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همکار</w:t>
                                  </w: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06450" w:rsidRPr="004E45B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پژوهشی</w:t>
                                  </w:r>
                                </w:p>
                                <w:p w14:paraId="7648A118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5B591F31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0EB4D" id="Text Box 11" o:spid="_x0000_s1028" type="#_x0000_t202" style="position:absolute;left:0;text-align:left;margin-left:167.4pt;margin-top:1.4pt;width:130.4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SpLgIAAFgEAAAOAAAAZHJzL2Uyb0RvYy54bWysVNuO2yAQfa/Uf0C8N3aySZp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">
                      <v:textbox>
                        <w:txbxContent>
                          <w:p w14:paraId="13F34271" w14:textId="6A2C0168" w:rsidR="00406450" w:rsidRPr="004E45B0" w:rsidRDefault="00560C4C" w:rsidP="0080767F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80767F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همکار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06450" w:rsidRPr="004E45B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پژوهشی</w:t>
                            </w:r>
                          </w:p>
                          <w:p w14:paraId="7648A118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5B591F31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9264D3" w14:textId="77777777" w:rsidR="00406450" w:rsidRDefault="00406450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3832BCC2" w14:textId="77777777" w:rsidR="00406450" w:rsidRDefault="00406450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0D802A9B" w14:textId="77777777" w:rsidR="00406450" w:rsidRDefault="00406450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08EF44C5" w14:textId="5E2A2706" w:rsidR="00406450" w:rsidRPr="00406450" w:rsidRDefault="00A26A1C" w:rsidP="00406450">
            <w:pPr>
              <w:pStyle w:val="Footer"/>
              <w:jc w:val="center"/>
              <w:rPr>
                <w:rFonts w:cs="B Titr"/>
                <w:sz w:val="20"/>
                <w:szCs w:val="20"/>
              </w:rPr>
            </w:pP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="00406450" w:rsidRPr="00406450">
              <w:rPr>
                <w:rFonts w:cs="B Titr"/>
                <w:b/>
                <w:sz w:val="20"/>
                <w:szCs w:val="20"/>
              </w:rPr>
              <w:instrText xml:space="preserve"> PAGE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A056EA">
              <w:rPr>
                <w:rFonts w:cs="B Titr"/>
                <w:b/>
                <w:noProof/>
                <w:sz w:val="20"/>
                <w:szCs w:val="20"/>
                <w:rtl/>
              </w:rPr>
              <w:t>2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  <w:r w:rsidR="00406450" w:rsidRPr="00406450">
              <w:rPr>
                <w:rFonts w:cs="B Titr"/>
                <w:sz w:val="20"/>
                <w:szCs w:val="20"/>
              </w:rPr>
              <w:t xml:space="preserve"> </w:t>
            </w:r>
            <w:r w:rsidR="00406450" w:rsidRPr="00406450">
              <w:rPr>
                <w:rFonts w:cs="B Titr" w:hint="cs"/>
                <w:sz w:val="20"/>
                <w:szCs w:val="20"/>
                <w:rtl/>
              </w:rPr>
              <w:t>از</w:t>
            </w:r>
            <w:r w:rsidR="00406450"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="00406450" w:rsidRPr="00406450">
              <w:rPr>
                <w:rFonts w:cs="B Titr"/>
                <w:b/>
                <w:sz w:val="20"/>
                <w:szCs w:val="20"/>
              </w:rPr>
              <w:instrText xml:space="preserve"> NUMPAGES 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A056EA">
              <w:rPr>
                <w:rFonts w:cs="B Titr"/>
                <w:b/>
                <w:noProof/>
                <w:sz w:val="20"/>
                <w:szCs w:val="20"/>
                <w:rtl/>
              </w:rPr>
              <w:t>4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332A9" w14:textId="77777777" w:rsidR="00ED43F7" w:rsidRDefault="00ED43F7" w:rsidP="004E45B0">
      <w:r>
        <w:separator/>
      </w:r>
    </w:p>
  </w:footnote>
  <w:footnote w:type="continuationSeparator" w:id="0">
    <w:p w14:paraId="52A0FF9F" w14:textId="77777777" w:rsidR="00ED43F7" w:rsidRDefault="00ED43F7" w:rsidP="004E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E53"/>
    <w:multiLevelType w:val="multilevel"/>
    <w:tmpl w:val="D2EAD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48"/>
        <w:szCs w:val="48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6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2552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D763DB"/>
    <w:multiLevelType w:val="multilevel"/>
    <w:tmpl w:val="33FA713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236173A8"/>
    <w:multiLevelType w:val="hybridMultilevel"/>
    <w:tmpl w:val="7AF2F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5F2C"/>
    <w:multiLevelType w:val="hybridMultilevel"/>
    <w:tmpl w:val="BD3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18D6"/>
    <w:multiLevelType w:val="hybridMultilevel"/>
    <w:tmpl w:val="1B143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725C1"/>
    <w:multiLevelType w:val="multilevel"/>
    <w:tmpl w:val="3F4218E8"/>
    <w:lvl w:ilvl="0">
      <w:start w:val="4"/>
      <w:numFmt w:val="decimal"/>
      <w:lvlText w:val="%1-"/>
      <w:lvlJc w:val="left"/>
      <w:pPr>
        <w:ind w:left="720" w:hanging="720"/>
      </w:pPr>
      <w:rPr>
        <w:rFonts w:eastAsia="Calibri"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3DC15627"/>
    <w:multiLevelType w:val="multilevel"/>
    <w:tmpl w:val="BD224A0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ListParagraph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53429FC"/>
    <w:multiLevelType w:val="hybridMultilevel"/>
    <w:tmpl w:val="E16A4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28FE"/>
    <w:multiLevelType w:val="hybridMultilevel"/>
    <w:tmpl w:val="94B2D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14F01"/>
    <w:multiLevelType w:val="hybridMultilevel"/>
    <w:tmpl w:val="3B9C5F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1626D7"/>
    <w:multiLevelType w:val="multilevel"/>
    <w:tmpl w:val="97A8B52E"/>
    <w:lvl w:ilvl="0">
      <w:start w:val="4"/>
      <w:numFmt w:val="decimal"/>
      <w:lvlText w:val="%1-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96" w:hanging="1800"/>
      </w:pPr>
      <w:rPr>
        <w:rFonts w:hint="default"/>
      </w:rPr>
    </w:lvl>
  </w:abstractNum>
  <w:abstractNum w:abstractNumId="11" w15:restartNumberingAfterBreak="0">
    <w:nsid w:val="76BA062A"/>
    <w:multiLevelType w:val="hybridMultilevel"/>
    <w:tmpl w:val="7178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6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9"/>
  </w:num>
  <w:num w:numId="18">
    <w:abstractNumId w:val="11"/>
  </w:num>
  <w:num w:numId="19">
    <w:abstractNumId w:val="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C9"/>
    <w:rsid w:val="000024D6"/>
    <w:rsid w:val="00002F28"/>
    <w:rsid w:val="00024474"/>
    <w:rsid w:val="00026895"/>
    <w:rsid w:val="00032CA8"/>
    <w:rsid w:val="00046CED"/>
    <w:rsid w:val="00052674"/>
    <w:rsid w:val="00060A76"/>
    <w:rsid w:val="00085E6D"/>
    <w:rsid w:val="000A0E39"/>
    <w:rsid w:val="000B5D50"/>
    <w:rsid w:val="000C792A"/>
    <w:rsid w:val="00105A47"/>
    <w:rsid w:val="00106F03"/>
    <w:rsid w:val="00131858"/>
    <w:rsid w:val="00131D8B"/>
    <w:rsid w:val="00165BE8"/>
    <w:rsid w:val="00166EEF"/>
    <w:rsid w:val="0016733B"/>
    <w:rsid w:val="00175D5A"/>
    <w:rsid w:val="00184829"/>
    <w:rsid w:val="001977F0"/>
    <w:rsid w:val="001A3DD5"/>
    <w:rsid w:val="001B2D2C"/>
    <w:rsid w:val="001B37CA"/>
    <w:rsid w:val="001D732B"/>
    <w:rsid w:val="001E63FC"/>
    <w:rsid w:val="001F1BA5"/>
    <w:rsid w:val="001F3148"/>
    <w:rsid w:val="0020548C"/>
    <w:rsid w:val="002124C7"/>
    <w:rsid w:val="00212694"/>
    <w:rsid w:val="0022651F"/>
    <w:rsid w:val="00234493"/>
    <w:rsid w:val="00273A08"/>
    <w:rsid w:val="00275442"/>
    <w:rsid w:val="0029795A"/>
    <w:rsid w:val="002A1503"/>
    <w:rsid w:val="002A3339"/>
    <w:rsid w:val="002C4035"/>
    <w:rsid w:val="002D11E6"/>
    <w:rsid w:val="003437FF"/>
    <w:rsid w:val="00346326"/>
    <w:rsid w:val="00346993"/>
    <w:rsid w:val="003478B1"/>
    <w:rsid w:val="003511F5"/>
    <w:rsid w:val="00353432"/>
    <w:rsid w:val="003534D0"/>
    <w:rsid w:val="0036755C"/>
    <w:rsid w:val="00381CFB"/>
    <w:rsid w:val="003861F8"/>
    <w:rsid w:val="00397001"/>
    <w:rsid w:val="003A0A1F"/>
    <w:rsid w:val="003B0C86"/>
    <w:rsid w:val="003D2A67"/>
    <w:rsid w:val="003E5885"/>
    <w:rsid w:val="003F6E6C"/>
    <w:rsid w:val="004007E8"/>
    <w:rsid w:val="00406450"/>
    <w:rsid w:val="0041060B"/>
    <w:rsid w:val="00425DA3"/>
    <w:rsid w:val="00435209"/>
    <w:rsid w:val="00463729"/>
    <w:rsid w:val="00474271"/>
    <w:rsid w:val="004864CB"/>
    <w:rsid w:val="004A31AE"/>
    <w:rsid w:val="004B2DC5"/>
    <w:rsid w:val="004C097D"/>
    <w:rsid w:val="004E26FA"/>
    <w:rsid w:val="004E45B0"/>
    <w:rsid w:val="004F0B7A"/>
    <w:rsid w:val="004F0C0D"/>
    <w:rsid w:val="005118CA"/>
    <w:rsid w:val="005178C7"/>
    <w:rsid w:val="005202D9"/>
    <w:rsid w:val="005476DC"/>
    <w:rsid w:val="00551520"/>
    <w:rsid w:val="00553F99"/>
    <w:rsid w:val="00560C4C"/>
    <w:rsid w:val="00570739"/>
    <w:rsid w:val="005764AD"/>
    <w:rsid w:val="005821EB"/>
    <w:rsid w:val="00582730"/>
    <w:rsid w:val="0058420F"/>
    <w:rsid w:val="005B18C4"/>
    <w:rsid w:val="005B751A"/>
    <w:rsid w:val="005C7366"/>
    <w:rsid w:val="005E1570"/>
    <w:rsid w:val="005F0327"/>
    <w:rsid w:val="005F360E"/>
    <w:rsid w:val="00604BCB"/>
    <w:rsid w:val="00604D65"/>
    <w:rsid w:val="006052A2"/>
    <w:rsid w:val="006106DB"/>
    <w:rsid w:val="006358E3"/>
    <w:rsid w:val="00645CF2"/>
    <w:rsid w:val="006602A2"/>
    <w:rsid w:val="00673A77"/>
    <w:rsid w:val="00680C00"/>
    <w:rsid w:val="00687109"/>
    <w:rsid w:val="006F01C6"/>
    <w:rsid w:val="006F7977"/>
    <w:rsid w:val="00711366"/>
    <w:rsid w:val="00715299"/>
    <w:rsid w:val="0071634F"/>
    <w:rsid w:val="007345D4"/>
    <w:rsid w:val="0073647A"/>
    <w:rsid w:val="0074300B"/>
    <w:rsid w:val="00766FA2"/>
    <w:rsid w:val="0078758D"/>
    <w:rsid w:val="00787880"/>
    <w:rsid w:val="007A5EA1"/>
    <w:rsid w:val="007B7DC3"/>
    <w:rsid w:val="007C2435"/>
    <w:rsid w:val="007C5ED7"/>
    <w:rsid w:val="007C6D5B"/>
    <w:rsid w:val="007F39D5"/>
    <w:rsid w:val="008024F2"/>
    <w:rsid w:val="00806836"/>
    <w:rsid w:val="00806A37"/>
    <w:rsid w:val="0080767F"/>
    <w:rsid w:val="00823F41"/>
    <w:rsid w:val="0086428B"/>
    <w:rsid w:val="0089544B"/>
    <w:rsid w:val="008964CD"/>
    <w:rsid w:val="008968C4"/>
    <w:rsid w:val="008C10BD"/>
    <w:rsid w:val="008D2321"/>
    <w:rsid w:val="008F141D"/>
    <w:rsid w:val="00904B7C"/>
    <w:rsid w:val="0090758B"/>
    <w:rsid w:val="009320BC"/>
    <w:rsid w:val="0093275D"/>
    <w:rsid w:val="009327CA"/>
    <w:rsid w:val="00934D6C"/>
    <w:rsid w:val="00953225"/>
    <w:rsid w:val="00962169"/>
    <w:rsid w:val="00982D85"/>
    <w:rsid w:val="009C0DDA"/>
    <w:rsid w:val="009D34F9"/>
    <w:rsid w:val="009D6003"/>
    <w:rsid w:val="009F1416"/>
    <w:rsid w:val="00A056EA"/>
    <w:rsid w:val="00A1174E"/>
    <w:rsid w:val="00A22553"/>
    <w:rsid w:val="00A22575"/>
    <w:rsid w:val="00A259D3"/>
    <w:rsid w:val="00A26A1C"/>
    <w:rsid w:val="00A31EE5"/>
    <w:rsid w:val="00A35FD8"/>
    <w:rsid w:val="00A45B9C"/>
    <w:rsid w:val="00A63518"/>
    <w:rsid w:val="00A70C01"/>
    <w:rsid w:val="00A72042"/>
    <w:rsid w:val="00A75CA4"/>
    <w:rsid w:val="00A8587A"/>
    <w:rsid w:val="00A90AD0"/>
    <w:rsid w:val="00A94BA7"/>
    <w:rsid w:val="00A96384"/>
    <w:rsid w:val="00AB6005"/>
    <w:rsid w:val="00AD1448"/>
    <w:rsid w:val="00AD1A3D"/>
    <w:rsid w:val="00AE28BF"/>
    <w:rsid w:val="00AE46C5"/>
    <w:rsid w:val="00AF0CF4"/>
    <w:rsid w:val="00AF2210"/>
    <w:rsid w:val="00B143F5"/>
    <w:rsid w:val="00B30398"/>
    <w:rsid w:val="00B30C2F"/>
    <w:rsid w:val="00B3574D"/>
    <w:rsid w:val="00B47742"/>
    <w:rsid w:val="00B47B24"/>
    <w:rsid w:val="00B5390B"/>
    <w:rsid w:val="00B60606"/>
    <w:rsid w:val="00B6776E"/>
    <w:rsid w:val="00B94AB0"/>
    <w:rsid w:val="00BA55F0"/>
    <w:rsid w:val="00BA78B9"/>
    <w:rsid w:val="00BD0A22"/>
    <w:rsid w:val="00BF0EF1"/>
    <w:rsid w:val="00C05F50"/>
    <w:rsid w:val="00C12C08"/>
    <w:rsid w:val="00C16E03"/>
    <w:rsid w:val="00C16E46"/>
    <w:rsid w:val="00C27AE3"/>
    <w:rsid w:val="00C473DB"/>
    <w:rsid w:val="00C478E4"/>
    <w:rsid w:val="00C755FE"/>
    <w:rsid w:val="00C94C66"/>
    <w:rsid w:val="00CB4583"/>
    <w:rsid w:val="00CC44D3"/>
    <w:rsid w:val="00CC55DA"/>
    <w:rsid w:val="00CC69A9"/>
    <w:rsid w:val="00CD0EBB"/>
    <w:rsid w:val="00CD24DD"/>
    <w:rsid w:val="00CE3754"/>
    <w:rsid w:val="00CF08BF"/>
    <w:rsid w:val="00D00DCA"/>
    <w:rsid w:val="00D0559F"/>
    <w:rsid w:val="00D10B2A"/>
    <w:rsid w:val="00D11B5D"/>
    <w:rsid w:val="00D2620B"/>
    <w:rsid w:val="00D3046F"/>
    <w:rsid w:val="00D34E8F"/>
    <w:rsid w:val="00D3595A"/>
    <w:rsid w:val="00D60B44"/>
    <w:rsid w:val="00D65EB6"/>
    <w:rsid w:val="00D75C01"/>
    <w:rsid w:val="00D85456"/>
    <w:rsid w:val="00DA776E"/>
    <w:rsid w:val="00DB56C9"/>
    <w:rsid w:val="00DC3CB6"/>
    <w:rsid w:val="00DD46CC"/>
    <w:rsid w:val="00DE5632"/>
    <w:rsid w:val="00E01753"/>
    <w:rsid w:val="00E06A23"/>
    <w:rsid w:val="00E143CD"/>
    <w:rsid w:val="00E15C9E"/>
    <w:rsid w:val="00E23F37"/>
    <w:rsid w:val="00E4341E"/>
    <w:rsid w:val="00E44BBA"/>
    <w:rsid w:val="00E522D2"/>
    <w:rsid w:val="00E62E29"/>
    <w:rsid w:val="00E66FEB"/>
    <w:rsid w:val="00E75714"/>
    <w:rsid w:val="00E841EB"/>
    <w:rsid w:val="00E84945"/>
    <w:rsid w:val="00E864B9"/>
    <w:rsid w:val="00E97E75"/>
    <w:rsid w:val="00EA5F57"/>
    <w:rsid w:val="00EB540A"/>
    <w:rsid w:val="00EC4BC4"/>
    <w:rsid w:val="00ED43F7"/>
    <w:rsid w:val="00ED614C"/>
    <w:rsid w:val="00ED6873"/>
    <w:rsid w:val="00F01BED"/>
    <w:rsid w:val="00F062BA"/>
    <w:rsid w:val="00F064E2"/>
    <w:rsid w:val="00F11C28"/>
    <w:rsid w:val="00F2396C"/>
    <w:rsid w:val="00F43961"/>
    <w:rsid w:val="00F73A98"/>
    <w:rsid w:val="00FA38A6"/>
    <w:rsid w:val="00FA4241"/>
    <w:rsid w:val="00FA682E"/>
    <w:rsid w:val="00FB60FE"/>
    <w:rsid w:val="00FC149F"/>
    <w:rsid w:val="00FE695E"/>
    <w:rsid w:val="00FF1DE9"/>
    <w:rsid w:val="00FF729F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FC1AD"/>
  <w15:docId w15:val="{58C94CDA-0C90-4D79-8DC9-2E0D081A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toplaptop</dc:creator>
  <cp:lastModifiedBy>مریم قاسمی</cp:lastModifiedBy>
  <cp:revision>31</cp:revision>
  <cp:lastPrinted>2020-10-18T10:57:00Z</cp:lastPrinted>
  <dcterms:created xsi:type="dcterms:W3CDTF">2022-04-25T08:53:00Z</dcterms:created>
  <dcterms:modified xsi:type="dcterms:W3CDTF">2026-06-08T11:43:00Z</dcterms:modified>
</cp:coreProperties>
</file>