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44" w:rsidRPr="00305D2D" w:rsidRDefault="00DB56C9" w:rsidP="004A31AE">
      <w:pPr>
        <w:spacing w:line="276" w:lineRule="auto"/>
        <w:jc w:val="center"/>
        <w:rPr>
          <w:rFonts w:cs="Nazanin"/>
          <w:sz w:val="26"/>
          <w:szCs w:val="26"/>
          <w:rtl/>
          <w:lang w:bidi="fa-IR"/>
        </w:rPr>
      </w:pPr>
      <w:r w:rsidRPr="00305D2D">
        <w:rPr>
          <w:rFonts w:cs="Nazanin" w:hint="cs"/>
          <w:sz w:val="26"/>
          <w:szCs w:val="26"/>
          <w:rtl/>
          <w:lang w:bidi="fa-IR"/>
        </w:rPr>
        <w:t>بسمه تعالی</w:t>
      </w:r>
    </w:p>
    <w:p w:rsidR="00BB0E47" w:rsidRPr="00305D2D" w:rsidRDefault="00BB0E47" w:rsidP="00305D2D">
      <w:pPr>
        <w:spacing w:line="276" w:lineRule="auto"/>
        <w:jc w:val="center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پیوست شماره </w:t>
      </w:r>
      <w:r w:rsidR="00305D2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</w:t>
      </w:r>
    </w:p>
    <w:p w:rsidR="00DB56C9" w:rsidRDefault="00DB56C9" w:rsidP="00787E8D">
      <w:pPr>
        <w:spacing w:line="276" w:lineRule="auto"/>
        <w:jc w:val="center"/>
        <w:rPr>
          <w:rFonts w:cs="Nazanin"/>
          <w:sz w:val="26"/>
          <w:szCs w:val="26"/>
          <w:rtl/>
          <w:lang w:bidi="fa-IR"/>
        </w:rPr>
      </w:pPr>
      <w:r w:rsidRPr="00305D2D">
        <w:rPr>
          <w:rFonts w:cs="Nazanin" w:hint="cs"/>
          <w:sz w:val="26"/>
          <w:szCs w:val="26"/>
          <w:rtl/>
          <w:lang w:bidi="fa-IR"/>
        </w:rPr>
        <w:t xml:space="preserve">(قرارداد </w:t>
      </w:r>
      <w:r w:rsidR="00846E99" w:rsidRPr="00305D2D">
        <w:rPr>
          <w:rFonts w:cs="Nazanin" w:hint="cs"/>
          <w:sz w:val="26"/>
          <w:szCs w:val="26"/>
          <w:rtl/>
          <w:lang w:bidi="fa-IR"/>
        </w:rPr>
        <w:t>دوره پسادکتری</w:t>
      </w:r>
      <w:r w:rsidR="00FA15AE" w:rsidRPr="00305D2D">
        <w:rPr>
          <w:rFonts w:cs="Nazanin" w:hint="cs"/>
          <w:sz w:val="26"/>
          <w:szCs w:val="26"/>
          <w:rtl/>
          <w:lang w:bidi="fa-IR"/>
        </w:rPr>
        <w:t xml:space="preserve"> </w:t>
      </w:r>
      <w:r w:rsidR="002B7B3B" w:rsidRPr="00305D2D">
        <w:rPr>
          <w:rFonts w:cs="Nazanin" w:hint="cs"/>
          <w:sz w:val="26"/>
          <w:szCs w:val="26"/>
          <w:rtl/>
          <w:lang w:bidi="fa-IR"/>
        </w:rPr>
        <w:t>فناورانه</w:t>
      </w:r>
      <w:r w:rsidRPr="00305D2D">
        <w:rPr>
          <w:rFonts w:cs="Nazanin" w:hint="cs"/>
          <w:sz w:val="26"/>
          <w:szCs w:val="26"/>
          <w:rtl/>
          <w:lang w:bidi="fa-IR"/>
        </w:rPr>
        <w:t>)</w:t>
      </w:r>
    </w:p>
    <w:p w:rsidR="00AA490E" w:rsidRPr="00305D2D" w:rsidRDefault="00AA490E" w:rsidP="00787E8D">
      <w:pPr>
        <w:spacing w:line="276" w:lineRule="auto"/>
        <w:jc w:val="center"/>
        <w:rPr>
          <w:rFonts w:cs="Nazanin"/>
          <w:sz w:val="26"/>
          <w:szCs w:val="26"/>
          <w:rtl/>
          <w:lang w:bidi="fa-IR"/>
        </w:rPr>
      </w:pPr>
    </w:p>
    <w:p w:rsidR="00787E8D" w:rsidRPr="00305D2D" w:rsidRDefault="00787E8D" w:rsidP="00787E8D">
      <w:pPr>
        <w:pStyle w:val="Header"/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305D2D">
        <w:rPr>
          <w:rFonts w:cs="Nazanin" w:hint="cs"/>
          <w:sz w:val="26"/>
          <w:szCs w:val="26"/>
          <w:rtl/>
          <w:lang w:bidi="fa-IR"/>
        </w:rPr>
        <w:t>مرجع این قرارداد موافقت</w:t>
      </w:r>
      <w:r w:rsidRPr="00305D2D">
        <w:rPr>
          <w:rFonts w:cs="Nazanin"/>
          <w:sz w:val="26"/>
          <w:szCs w:val="26"/>
          <w:rtl/>
          <w:lang w:bidi="fa-IR"/>
        </w:rPr>
        <w:softHyphen/>
      </w:r>
      <w:r w:rsidRPr="00305D2D">
        <w:rPr>
          <w:rFonts w:cs="Nazanin" w:hint="cs"/>
          <w:sz w:val="26"/>
          <w:szCs w:val="26"/>
          <w:rtl/>
          <w:lang w:bidi="fa-IR"/>
        </w:rPr>
        <w:t>نامه شماره ... مورخ ... میان</w:t>
      </w:r>
      <w:r w:rsidRPr="00305D2D">
        <w:rPr>
          <w:rFonts w:cs="Nazanin"/>
          <w:sz w:val="26"/>
          <w:szCs w:val="26"/>
          <w:rtl/>
          <w:lang w:bidi="fa-IR"/>
        </w:rPr>
        <w:t xml:space="preserve"> </w:t>
      </w:r>
      <w:r w:rsidRPr="00305D2D">
        <w:rPr>
          <w:rFonts w:cs="Nazanin" w:hint="cs"/>
          <w:sz w:val="26"/>
          <w:szCs w:val="26"/>
          <w:rtl/>
          <w:lang w:bidi="fa-IR"/>
        </w:rPr>
        <w:t>...</w:t>
      </w:r>
      <w:r w:rsidRPr="00305D2D">
        <w:rPr>
          <w:rFonts w:cs="Nazanin"/>
          <w:sz w:val="26"/>
          <w:szCs w:val="26"/>
          <w:rtl/>
          <w:lang w:bidi="fa-IR"/>
        </w:rPr>
        <w:t xml:space="preserve"> و </w:t>
      </w:r>
      <w:r w:rsidRPr="00305D2D">
        <w:rPr>
          <w:rFonts w:cs="Nazanin" w:hint="cs"/>
          <w:sz w:val="26"/>
          <w:szCs w:val="26"/>
          <w:rtl/>
        </w:rPr>
        <w:t>سازمان توسعه همکاری‌های علمی و فناورانه بین‌المللی</w:t>
      </w:r>
      <w:r w:rsidRPr="00305D2D">
        <w:rPr>
          <w:rFonts w:cs="Nazanin"/>
          <w:sz w:val="26"/>
          <w:szCs w:val="26"/>
          <w:rtl/>
        </w:rPr>
        <w:t xml:space="preserve"> </w:t>
      </w:r>
      <w:r w:rsidRPr="00305D2D">
        <w:rPr>
          <w:rFonts w:cs="Nazanin"/>
          <w:sz w:val="26"/>
          <w:szCs w:val="26"/>
          <w:rtl/>
          <w:lang w:bidi="fa-IR"/>
        </w:rPr>
        <w:t>معاونت علم</w:t>
      </w:r>
      <w:r w:rsidRPr="00305D2D">
        <w:rPr>
          <w:rFonts w:cs="Nazanin" w:hint="cs"/>
          <w:sz w:val="26"/>
          <w:szCs w:val="26"/>
          <w:rtl/>
          <w:lang w:bidi="fa-IR"/>
        </w:rPr>
        <w:t>ی</w:t>
      </w:r>
      <w:r w:rsidRPr="00305D2D">
        <w:rPr>
          <w:rFonts w:cs="Nazanin"/>
          <w:sz w:val="26"/>
          <w:szCs w:val="26"/>
          <w:rtl/>
          <w:lang w:bidi="fa-IR"/>
        </w:rPr>
        <w:t xml:space="preserve"> فناور</w:t>
      </w:r>
      <w:r w:rsidRPr="00305D2D">
        <w:rPr>
          <w:rFonts w:cs="Nazanin" w:hint="cs"/>
          <w:sz w:val="26"/>
          <w:szCs w:val="26"/>
          <w:rtl/>
          <w:lang w:bidi="fa-IR"/>
        </w:rPr>
        <w:t>ی و اقتصاد دانش</w:t>
      </w:r>
      <w:r w:rsidRPr="00305D2D">
        <w:rPr>
          <w:rFonts w:cs="Nazanin"/>
          <w:sz w:val="26"/>
          <w:szCs w:val="26"/>
          <w:rtl/>
          <w:lang w:bidi="fa-IR"/>
        </w:rPr>
        <w:softHyphen/>
      </w:r>
      <w:r w:rsidRPr="00305D2D">
        <w:rPr>
          <w:rFonts w:cs="Nazanin" w:hint="cs"/>
          <w:sz w:val="26"/>
          <w:szCs w:val="26"/>
          <w:rtl/>
          <w:lang w:bidi="fa-IR"/>
        </w:rPr>
        <w:t>بنیان</w:t>
      </w:r>
      <w:r w:rsidRPr="00305D2D">
        <w:rPr>
          <w:rFonts w:cs="Nazanin"/>
          <w:sz w:val="26"/>
          <w:szCs w:val="26"/>
          <w:rtl/>
          <w:lang w:bidi="fa-IR"/>
        </w:rPr>
        <w:t xml:space="preserve"> ر</w:t>
      </w:r>
      <w:r w:rsidRPr="00305D2D">
        <w:rPr>
          <w:rFonts w:cs="Nazanin" w:hint="cs"/>
          <w:sz w:val="26"/>
          <w:szCs w:val="26"/>
          <w:rtl/>
          <w:lang w:bidi="fa-IR"/>
        </w:rPr>
        <w:t>ی</w:t>
      </w:r>
      <w:r w:rsidRPr="00305D2D">
        <w:rPr>
          <w:rFonts w:cs="Nazanin" w:hint="eastAsia"/>
          <w:sz w:val="26"/>
          <w:szCs w:val="26"/>
          <w:rtl/>
          <w:lang w:bidi="fa-IR"/>
        </w:rPr>
        <w:t>است</w:t>
      </w:r>
      <w:r w:rsidRPr="00305D2D">
        <w:rPr>
          <w:rFonts w:cs="Nazanin"/>
          <w:sz w:val="26"/>
          <w:szCs w:val="26"/>
          <w:rtl/>
          <w:lang w:bidi="fa-IR"/>
        </w:rPr>
        <w:t xml:space="preserve"> جمهور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ی و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ماده 3 آئین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نامه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"برنامه همکاری با متخصصان و </w:t>
      </w:r>
      <w:r w:rsidRPr="00305D2D">
        <w:rPr>
          <w:rFonts w:cs="Nazanin"/>
          <w:sz w:val="26"/>
          <w:szCs w:val="26"/>
          <w:rtl/>
          <w:lang w:bidi="fa-IR"/>
        </w:rPr>
        <w:t>فناوران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ایرانی خارج از کشور" است. (رابط پایگاه موظف است آئین</w:t>
      </w:r>
      <w:r w:rsidRPr="00305D2D">
        <w:rPr>
          <w:rFonts w:cs="Nazanin"/>
          <w:sz w:val="26"/>
          <w:szCs w:val="26"/>
          <w:rtl/>
          <w:lang w:bidi="fa-IR"/>
        </w:rPr>
        <w:softHyphen/>
      </w:r>
      <w:r w:rsidRPr="00305D2D">
        <w:rPr>
          <w:rFonts w:cs="Nazanin" w:hint="cs"/>
          <w:sz w:val="26"/>
          <w:szCs w:val="26"/>
          <w:rtl/>
          <w:lang w:bidi="fa-IR"/>
        </w:rPr>
        <w:t>نامه مربوطه را به متقاضی ارائه کند)</w:t>
      </w:r>
    </w:p>
    <w:p w:rsidR="00DB56C9" w:rsidRPr="00305D2D" w:rsidRDefault="00DB56C9" w:rsidP="004A31AE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1 </w:t>
      </w:r>
      <w:r w:rsidRPr="00305D2D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طرفین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قرارداد</w:t>
      </w:r>
    </w:p>
    <w:p w:rsidR="00981C3D" w:rsidRPr="00305D2D" w:rsidRDefault="00DB56C9" w:rsidP="00305D2D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cs="Nazanin" w:hint="cs"/>
          <w:sz w:val="26"/>
          <w:szCs w:val="26"/>
          <w:rtl/>
          <w:lang w:bidi="fa-IR"/>
        </w:rPr>
        <w:t xml:space="preserve">این قرارداد </w:t>
      </w:r>
      <w:r w:rsidR="00335DBA" w:rsidRPr="00305D2D">
        <w:rPr>
          <w:rFonts w:cs="Nazanin" w:hint="cs"/>
          <w:b/>
          <w:i/>
          <w:spacing w:val="-4"/>
          <w:sz w:val="26"/>
          <w:szCs w:val="26"/>
          <w:rtl/>
        </w:rPr>
        <w:t>میان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</w:t>
      </w:r>
      <w:r w:rsidR="00610239" w:rsidRPr="00305D2D">
        <w:rPr>
          <w:rFonts w:cs="Nazanin"/>
          <w:sz w:val="26"/>
          <w:szCs w:val="26"/>
          <w:lang w:bidi="fa-IR"/>
        </w:rPr>
        <w:t>…</w:t>
      </w:r>
      <w:r w:rsidR="00610239" w:rsidRPr="00305D2D">
        <w:rPr>
          <w:rFonts w:cs="Nazanin" w:hint="cs"/>
          <w:sz w:val="26"/>
          <w:szCs w:val="26"/>
          <w:rtl/>
          <w:lang w:bidi="fa-IR"/>
        </w:rPr>
        <w:t xml:space="preserve"> </w:t>
      </w:r>
      <w:r w:rsidR="00335DBA" w:rsidRPr="00305D2D">
        <w:rPr>
          <w:rFonts w:cs="Nazanin" w:hint="cs"/>
          <w:sz w:val="26"/>
          <w:szCs w:val="26"/>
          <w:rtl/>
          <w:lang w:bidi="fa-IR"/>
        </w:rPr>
        <w:t>به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نمایندگی </w:t>
      </w:r>
      <w:r w:rsidR="00FF5CE5" w:rsidRPr="00305D2D">
        <w:rPr>
          <w:rFonts w:cs="Nazanin" w:hint="cs"/>
          <w:sz w:val="26"/>
          <w:szCs w:val="26"/>
          <w:rtl/>
          <w:lang w:bidi="fa-IR"/>
        </w:rPr>
        <w:t xml:space="preserve">آقا/ خانم </w:t>
      </w:r>
      <w:r w:rsidR="00610239" w:rsidRPr="00305D2D">
        <w:rPr>
          <w:rFonts w:cs="Nazanin" w:hint="cs"/>
          <w:sz w:val="26"/>
          <w:szCs w:val="26"/>
          <w:rtl/>
          <w:lang w:bidi="fa-IR"/>
        </w:rPr>
        <w:t xml:space="preserve">... 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به نشانی </w:t>
      </w:r>
      <w:r w:rsidR="003022D6" w:rsidRPr="00305D2D">
        <w:rPr>
          <w:rFonts w:cs="Nazanin" w:hint="cs"/>
          <w:sz w:val="26"/>
          <w:szCs w:val="26"/>
          <w:rtl/>
          <w:lang w:bidi="fa-IR"/>
        </w:rPr>
        <w:t xml:space="preserve">... </w:t>
      </w:r>
      <w:r w:rsidR="00A2429B" w:rsidRPr="00305D2D">
        <w:rPr>
          <w:rFonts w:cs="Nazanin" w:hint="cs"/>
          <w:sz w:val="26"/>
          <w:szCs w:val="26"/>
          <w:rtl/>
          <w:lang w:bidi="fa-IR"/>
        </w:rPr>
        <w:t>و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تلفن </w:t>
      </w:r>
      <w:r w:rsidR="003022D6" w:rsidRPr="00305D2D">
        <w:rPr>
          <w:rFonts w:cs="Nazanin" w:hint="cs"/>
          <w:sz w:val="26"/>
          <w:szCs w:val="26"/>
          <w:rtl/>
          <w:lang w:bidi="fa-IR"/>
        </w:rPr>
        <w:t>...</w:t>
      </w:r>
      <w:r w:rsidR="00AE4C7D" w:rsidRPr="00305D2D">
        <w:rPr>
          <w:rFonts w:cs="Nazanin" w:hint="cs"/>
          <w:sz w:val="26"/>
          <w:szCs w:val="26"/>
          <w:rtl/>
          <w:lang w:bidi="fa-IR"/>
        </w:rPr>
        <w:t xml:space="preserve"> که در</w:t>
      </w:r>
      <w:r w:rsidR="00121685" w:rsidRPr="00305D2D">
        <w:rPr>
          <w:rFonts w:cs="Nazanin" w:hint="cs"/>
          <w:sz w:val="26"/>
          <w:szCs w:val="26"/>
          <w:rtl/>
          <w:lang w:bidi="fa-IR"/>
        </w:rPr>
        <w:t xml:space="preserve"> این</w:t>
      </w:r>
      <w:r w:rsidR="00AE4C7D" w:rsidRPr="00305D2D">
        <w:rPr>
          <w:rFonts w:cs="Nazanin" w:hint="cs"/>
          <w:sz w:val="26"/>
          <w:szCs w:val="26"/>
          <w:rtl/>
          <w:lang w:bidi="fa-IR"/>
        </w:rPr>
        <w:t xml:space="preserve"> قرارداد </w:t>
      </w:r>
      <w:r w:rsidR="00B576E7" w:rsidRPr="00305D2D">
        <w:rPr>
          <w:rFonts w:cs="Nazanin" w:hint="cs"/>
          <w:sz w:val="26"/>
          <w:szCs w:val="26"/>
          <w:rtl/>
          <w:lang w:bidi="fa-IR"/>
        </w:rPr>
        <w:t>«</w:t>
      </w:r>
      <w:r w:rsidR="00F22C1C" w:rsidRPr="00305D2D">
        <w:rPr>
          <w:rFonts w:cs="Nazanin" w:hint="cs"/>
          <w:sz w:val="26"/>
          <w:szCs w:val="26"/>
          <w:rtl/>
          <w:lang w:bidi="fa-IR"/>
        </w:rPr>
        <w:t xml:space="preserve">پایگاه </w:t>
      </w:r>
      <w:r w:rsidR="00846E99" w:rsidRPr="00305D2D">
        <w:rPr>
          <w:rFonts w:cs="Nazanin" w:hint="cs"/>
          <w:sz w:val="26"/>
          <w:szCs w:val="26"/>
          <w:rtl/>
          <w:lang w:bidi="fa-IR"/>
        </w:rPr>
        <w:t>میزبان</w:t>
      </w:r>
      <w:r w:rsidR="00B576E7" w:rsidRPr="00305D2D">
        <w:rPr>
          <w:rFonts w:cs="Nazanin" w:hint="cs"/>
          <w:sz w:val="26"/>
          <w:szCs w:val="26"/>
          <w:rtl/>
          <w:lang w:bidi="fa-IR"/>
        </w:rPr>
        <w:t>»</w:t>
      </w:r>
      <w:r w:rsidR="00121685" w:rsidRPr="00305D2D">
        <w:rPr>
          <w:rFonts w:cs="Nazanin" w:hint="cs"/>
          <w:sz w:val="26"/>
          <w:szCs w:val="26"/>
          <w:rtl/>
          <w:lang w:bidi="fa-IR"/>
        </w:rPr>
        <w:t xml:space="preserve"> نامیده می شود </w:t>
      </w:r>
      <w:r w:rsidRPr="00305D2D">
        <w:rPr>
          <w:rFonts w:cs="Nazanin" w:hint="cs"/>
          <w:sz w:val="26"/>
          <w:szCs w:val="26"/>
          <w:rtl/>
          <w:lang w:bidi="fa-IR"/>
        </w:rPr>
        <w:t>از یک طرف</w:t>
      </w:r>
      <w:r w:rsidR="00121685" w:rsidRPr="00305D2D">
        <w:rPr>
          <w:rFonts w:cs="Nazanin" w:hint="cs"/>
          <w:sz w:val="26"/>
          <w:szCs w:val="26"/>
          <w:rtl/>
          <w:lang w:bidi="fa-IR"/>
        </w:rPr>
        <w:t>،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</w:t>
      </w:r>
      <w:r w:rsidR="00FF5CE5" w:rsidRPr="00305D2D">
        <w:rPr>
          <w:rFonts w:cs="Nazanin" w:hint="cs"/>
          <w:sz w:val="26"/>
          <w:szCs w:val="26"/>
          <w:rtl/>
          <w:lang w:bidi="fa-IR"/>
        </w:rPr>
        <w:t xml:space="preserve">آقا/ خانم </w:t>
      </w:r>
      <w:r w:rsidR="00121685" w:rsidRPr="00305D2D">
        <w:rPr>
          <w:rFonts w:cs="Nazanin" w:hint="cs"/>
          <w:sz w:val="26"/>
          <w:szCs w:val="26"/>
          <w:rtl/>
          <w:lang w:bidi="fa-IR"/>
        </w:rPr>
        <w:t>.</w:t>
      </w:r>
      <w:r w:rsidR="003022D6" w:rsidRPr="00305D2D">
        <w:rPr>
          <w:rFonts w:cs="Nazanin" w:hint="cs"/>
          <w:sz w:val="26"/>
          <w:szCs w:val="26"/>
          <w:rtl/>
          <w:lang w:bidi="fa-IR"/>
        </w:rPr>
        <w:t>...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</w:t>
      </w:r>
      <w:r w:rsidR="00FF5CE5" w:rsidRPr="00305D2D">
        <w:rPr>
          <w:rFonts w:cs="Nazanin" w:hint="cs"/>
          <w:sz w:val="26"/>
          <w:szCs w:val="26"/>
          <w:rtl/>
          <w:lang w:bidi="fa-IR"/>
        </w:rPr>
        <w:t>محقق</w:t>
      </w:r>
      <w:r w:rsidR="00A64B2F" w:rsidRPr="00305D2D">
        <w:rPr>
          <w:rFonts w:cs="Nazanin" w:hint="cs"/>
          <w:sz w:val="26"/>
          <w:szCs w:val="26"/>
          <w:rtl/>
          <w:lang w:bidi="fa-IR"/>
        </w:rPr>
        <w:t xml:space="preserve"> پسا</w:t>
      </w:r>
      <w:r w:rsidR="00FF5CE5" w:rsidRPr="00305D2D">
        <w:rPr>
          <w:rFonts w:cs="Nazanin" w:hint="cs"/>
          <w:sz w:val="26"/>
          <w:szCs w:val="26"/>
          <w:rtl/>
          <w:lang w:bidi="fa-IR"/>
        </w:rPr>
        <w:t>دکتری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، به </w:t>
      </w:r>
      <w:r w:rsidR="00DB11C7" w:rsidRPr="00305D2D">
        <w:rPr>
          <w:rFonts w:cs="Nazanin" w:hint="cs"/>
          <w:sz w:val="26"/>
          <w:szCs w:val="26"/>
          <w:rtl/>
          <w:lang w:bidi="fa-IR"/>
        </w:rPr>
        <w:t xml:space="preserve">کدملی </w:t>
      </w:r>
      <w:r w:rsidR="003022D6" w:rsidRPr="00305D2D">
        <w:rPr>
          <w:rFonts w:cs="Nazanin" w:hint="cs"/>
          <w:sz w:val="26"/>
          <w:szCs w:val="26"/>
          <w:rtl/>
          <w:lang w:bidi="fa-IR"/>
        </w:rPr>
        <w:t>...</w:t>
      </w:r>
      <w:r w:rsidR="00DB11C7" w:rsidRPr="00305D2D">
        <w:rPr>
          <w:rFonts w:cs="Nazanin" w:hint="cs"/>
          <w:sz w:val="26"/>
          <w:szCs w:val="26"/>
          <w:rtl/>
          <w:lang w:bidi="fa-IR"/>
        </w:rPr>
        <w:t xml:space="preserve">، </w:t>
      </w:r>
      <w:r w:rsidRPr="00305D2D">
        <w:rPr>
          <w:rFonts w:cs="Nazanin" w:hint="cs"/>
          <w:sz w:val="26"/>
          <w:szCs w:val="26"/>
          <w:rtl/>
          <w:lang w:bidi="fa-IR"/>
        </w:rPr>
        <w:t>نشانی ......</w:t>
      </w:r>
      <w:r w:rsidR="00AE5D4A" w:rsidRPr="00305D2D">
        <w:rPr>
          <w:rFonts w:cs="Nazanin" w:hint="cs"/>
          <w:sz w:val="26"/>
          <w:szCs w:val="26"/>
          <w:rtl/>
          <w:lang w:bidi="fa-IR"/>
        </w:rPr>
        <w:t>...، تلفن همراه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...</w:t>
      </w:r>
      <w:r w:rsidR="00AE4C7D" w:rsidRPr="00305D2D">
        <w:rPr>
          <w:rFonts w:cs="Nazanin" w:hint="cs"/>
          <w:sz w:val="26"/>
          <w:szCs w:val="26"/>
          <w:rtl/>
          <w:lang w:bidi="fa-IR"/>
        </w:rPr>
        <w:t xml:space="preserve">...... </w:t>
      </w:r>
      <w:r w:rsidR="00AE5D4A" w:rsidRPr="00305D2D">
        <w:rPr>
          <w:rFonts w:cs="Nazanin" w:hint="cs"/>
          <w:sz w:val="26"/>
          <w:szCs w:val="26"/>
          <w:rtl/>
          <w:lang w:bidi="fa-IR"/>
        </w:rPr>
        <w:t xml:space="preserve">و تلفن ....... </w:t>
      </w:r>
      <w:r w:rsidR="00AE4C7D" w:rsidRPr="00305D2D">
        <w:rPr>
          <w:rFonts w:cs="Nazanin" w:hint="cs"/>
          <w:sz w:val="26"/>
          <w:szCs w:val="26"/>
          <w:rtl/>
          <w:lang w:bidi="fa-IR"/>
        </w:rPr>
        <w:t xml:space="preserve">که در </w:t>
      </w:r>
      <w:r w:rsidR="00121685" w:rsidRPr="00305D2D">
        <w:rPr>
          <w:rFonts w:cs="Nazanin" w:hint="cs"/>
          <w:sz w:val="26"/>
          <w:szCs w:val="26"/>
          <w:rtl/>
          <w:lang w:bidi="fa-IR"/>
        </w:rPr>
        <w:t xml:space="preserve">این </w:t>
      </w:r>
      <w:r w:rsidR="00AE4C7D" w:rsidRPr="00305D2D">
        <w:rPr>
          <w:rFonts w:cs="Nazanin" w:hint="cs"/>
          <w:sz w:val="26"/>
          <w:szCs w:val="26"/>
          <w:rtl/>
          <w:lang w:bidi="fa-IR"/>
        </w:rPr>
        <w:t xml:space="preserve">قرارداد </w:t>
      </w:r>
      <w:r w:rsidR="00B576E7" w:rsidRPr="00305D2D">
        <w:rPr>
          <w:rFonts w:cs="Nazanin" w:hint="cs"/>
          <w:sz w:val="26"/>
          <w:szCs w:val="26"/>
          <w:rtl/>
          <w:lang w:bidi="fa-IR"/>
        </w:rPr>
        <w:t>«</w:t>
      </w:r>
      <w:r w:rsidRPr="00305D2D">
        <w:rPr>
          <w:rFonts w:cs="Nazanin" w:hint="cs"/>
          <w:sz w:val="26"/>
          <w:szCs w:val="26"/>
          <w:rtl/>
          <w:lang w:bidi="fa-IR"/>
        </w:rPr>
        <w:t>محقق</w:t>
      </w:r>
      <w:r w:rsidR="00B576E7" w:rsidRPr="00305D2D">
        <w:rPr>
          <w:rFonts w:cs="Nazanin" w:hint="cs"/>
          <w:sz w:val="26"/>
          <w:szCs w:val="26"/>
          <w:rtl/>
          <w:lang w:bidi="fa-IR"/>
        </w:rPr>
        <w:t>»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نامیده می</w:t>
      </w:r>
      <w:r w:rsidR="00CC44D3" w:rsidRPr="00305D2D">
        <w:rPr>
          <w:rFonts w:cs="Nazanin"/>
          <w:sz w:val="26"/>
          <w:szCs w:val="26"/>
          <w:rtl/>
          <w:lang w:bidi="fa-IR"/>
        </w:rPr>
        <w:softHyphen/>
      </w:r>
      <w:r w:rsidRPr="00305D2D">
        <w:rPr>
          <w:rFonts w:cs="Nazanin" w:hint="cs"/>
          <w:sz w:val="26"/>
          <w:szCs w:val="26"/>
          <w:rtl/>
          <w:lang w:bidi="fa-IR"/>
        </w:rPr>
        <w:t>شود از طرف</w:t>
      </w:r>
      <w:r w:rsidR="00D74917" w:rsidRPr="00305D2D">
        <w:rPr>
          <w:rFonts w:cs="Nazanin" w:hint="cs"/>
          <w:sz w:val="26"/>
          <w:szCs w:val="26"/>
          <w:rtl/>
          <w:lang w:bidi="fa-IR"/>
        </w:rPr>
        <w:t>ی</w:t>
      </w:r>
      <w:r w:rsidR="00121685" w:rsidRPr="00305D2D">
        <w:rPr>
          <w:rFonts w:cs="Nazanin" w:hint="cs"/>
          <w:sz w:val="26"/>
          <w:szCs w:val="26"/>
          <w:rtl/>
          <w:lang w:bidi="fa-IR"/>
        </w:rPr>
        <w:t>، و</w:t>
      </w:r>
      <w:r w:rsidR="00FF5CE5" w:rsidRPr="00305D2D">
        <w:rPr>
          <w:rFonts w:cs="Nazanin" w:hint="cs"/>
          <w:sz w:val="26"/>
          <w:szCs w:val="26"/>
          <w:rtl/>
          <w:lang w:bidi="fa-IR"/>
        </w:rPr>
        <w:t xml:space="preserve"> آقا/ خانم</w:t>
      </w:r>
      <w:r w:rsidR="00121685" w:rsidRPr="00305D2D">
        <w:rPr>
          <w:rFonts w:cs="Nazanin" w:hint="cs"/>
          <w:sz w:val="26"/>
          <w:szCs w:val="26"/>
          <w:rtl/>
          <w:lang w:bidi="fa-IR"/>
        </w:rPr>
        <w:t xml:space="preserve"> </w:t>
      </w:r>
      <w:r w:rsidR="003022D6" w:rsidRPr="00305D2D">
        <w:rPr>
          <w:rFonts w:cs="Nazanin" w:hint="cs"/>
          <w:sz w:val="26"/>
          <w:szCs w:val="26"/>
          <w:rtl/>
          <w:lang w:bidi="fa-IR"/>
        </w:rPr>
        <w:t xml:space="preserve">... </w:t>
      </w:r>
      <w:r w:rsidR="00746F9A" w:rsidRPr="00305D2D">
        <w:rPr>
          <w:rFonts w:cs="Nazanin" w:hint="cs"/>
          <w:sz w:val="26"/>
          <w:szCs w:val="26"/>
          <w:rtl/>
          <w:lang w:bidi="fa-IR"/>
        </w:rPr>
        <w:t xml:space="preserve">مدیرعامل </w:t>
      </w:r>
      <w:r w:rsidR="00305D2D">
        <w:rPr>
          <w:rFonts w:cs="Nazanin" w:hint="cs"/>
          <w:sz w:val="26"/>
          <w:szCs w:val="26"/>
          <w:rtl/>
          <w:lang w:bidi="fa-IR"/>
        </w:rPr>
        <w:t>شرکت</w:t>
      </w:r>
      <w:r w:rsidR="00746F9A" w:rsidRPr="00305D2D">
        <w:rPr>
          <w:rFonts w:cs="Nazanin" w:hint="cs"/>
          <w:sz w:val="26"/>
          <w:szCs w:val="26"/>
          <w:rtl/>
          <w:lang w:bidi="fa-IR"/>
        </w:rPr>
        <w:t xml:space="preserve"> فناور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</w:t>
      </w:r>
      <w:r w:rsidR="00D72FA4" w:rsidRPr="00305D2D">
        <w:rPr>
          <w:rFonts w:cs="Nazanin" w:hint="cs"/>
          <w:sz w:val="26"/>
          <w:szCs w:val="26"/>
          <w:rtl/>
          <w:lang w:bidi="fa-IR"/>
        </w:rPr>
        <w:t xml:space="preserve">به </w:t>
      </w:r>
      <w:r w:rsidR="00DB11C7" w:rsidRPr="00305D2D">
        <w:rPr>
          <w:rFonts w:cs="Nazanin" w:hint="cs"/>
          <w:sz w:val="26"/>
          <w:szCs w:val="26"/>
          <w:rtl/>
          <w:lang w:bidi="fa-IR"/>
        </w:rPr>
        <w:t xml:space="preserve">شماره ملی .................. </w:t>
      </w:r>
      <w:r w:rsidR="00D72FA4" w:rsidRPr="00305D2D">
        <w:rPr>
          <w:rFonts w:cs="Nazanin" w:hint="cs"/>
          <w:sz w:val="26"/>
          <w:szCs w:val="26"/>
          <w:rtl/>
          <w:lang w:bidi="fa-IR"/>
        </w:rPr>
        <w:t xml:space="preserve">و تلفن ....... </w:t>
      </w:r>
      <w:r w:rsidRPr="00305D2D">
        <w:rPr>
          <w:rFonts w:cs="Nazanin" w:hint="cs"/>
          <w:sz w:val="26"/>
          <w:szCs w:val="26"/>
          <w:rtl/>
          <w:lang w:bidi="fa-IR"/>
        </w:rPr>
        <w:t>که ا</w:t>
      </w:r>
      <w:r w:rsidR="00AE4C7D" w:rsidRPr="00305D2D">
        <w:rPr>
          <w:rFonts w:cs="Nazanin" w:hint="cs"/>
          <w:sz w:val="26"/>
          <w:szCs w:val="26"/>
          <w:rtl/>
          <w:lang w:bidi="fa-IR"/>
        </w:rPr>
        <w:t xml:space="preserve">ز این پس در قرارداد </w:t>
      </w:r>
      <w:r w:rsidR="00B576E7" w:rsidRPr="00305D2D">
        <w:rPr>
          <w:rFonts w:cs="Nazanin" w:hint="cs"/>
          <w:sz w:val="26"/>
          <w:szCs w:val="26"/>
          <w:rtl/>
          <w:lang w:bidi="fa-IR"/>
        </w:rPr>
        <w:t>«</w:t>
      </w:r>
      <w:r w:rsidR="00746F9A" w:rsidRPr="00305D2D">
        <w:rPr>
          <w:rFonts w:cs="Nazanin" w:hint="cs"/>
          <w:sz w:val="26"/>
          <w:szCs w:val="26"/>
          <w:rtl/>
          <w:lang w:bidi="fa-IR"/>
        </w:rPr>
        <w:t xml:space="preserve">نماینده </w:t>
      </w:r>
      <w:r w:rsidR="00305D2D">
        <w:rPr>
          <w:rFonts w:cs="Nazanin" w:hint="cs"/>
          <w:sz w:val="26"/>
          <w:szCs w:val="26"/>
          <w:rtl/>
          <w:lang w:bidi="fa-IR"/>
        </w:rPr>
        <w:t>شرکت</w:t>
      </w:r>
      <w:r w:rsidR="00746F9A" w:rsidRPr="00305D2D">
        <w:rPr>
          <w:rFonts w:cs="Nazanin" w:hint="cs"/>
          <w:sz w:val="26"/>
          <w:szCs w:val="26"/>
          <w:rtl/>
          <w:lang w:bidi="fa-IR"/>
        </w:rPr>
        <w:t xml:space="preserve"> فناور</w:t>
      </w:r>
      <w:r w:rsidR="00B576E7" w:rsidRPr="00305D2D">
        <w:rPr>
          <w:rFonts w:cs="Nazanin" w:hint="cs"/>
          <w:sz w:val="26"/>
          <w:szCs w:val="26"/>
          <w:rtl/>
          <w:lang w:bidi="fa-IR"/>
        </w:rPr>
        <w:t>»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نامیده و با موافقت سازمان م</w:t>
      </w:r>
      <w:r w:rsidR="00C05CBA" w:rsidRPr="00305D2D">
        <w:rPr>
          <w:rFonts w:cs="Nazanin" w:hint="cs"/>
          <w:sz w:val="26"/>
          <w:szCs w:val="26"/>
          <w:rtl/>
          <w:lang w:bidi="fa-IR"/>
        </w:rPr>
        <w:t>ت</w:t>
      </w:r>
      <w:r w:rsidRPr="00305D2D">
        <w:rPr>
          <w:rFonts w:cs="Nazanin" w:hint="cs"/>
          <w:sz w:val="26"/>
          <w:szCs w:val="26"/>
          <w:rtl/>
          <w:lang w:bidi="fa-IR"/>
        </w:rPr>
        <w:t>بوع خویش، مبادرت به همکاری با محقق می</w:t>
      </w:r>
      <w:r w:rsidR="00291504" w:rsidRPr="00305D2D">
        <w:rPr>
          <w:rFonts w:cs="Nazanin"/>
          <w:sz w:val="26"/>
          <w:szCs w:val="26"/>
          <w:rtl/>
          <w:lang w:bidi="fa-IR"/>
        </w:rPr>
        <w:softHyphen/>
      </w:r>
      <w:r w:rsidRPr="00305D2D">
        <w:rPr>
          <w:rFonts w:cs="Nazanin" w:hint="cs"/>
          <w:sz w:val="26"/>
          <w:szCs w:val="26"/>
          <w:rtl/>
          <w:lang w:bidi="fa-IR"/>
        </w:rPr>
        <w:t>نماید</w:t>
      </w:r>
      <w:r w:rsidR="00D74917" w:rsidRPr="00305D2D">
        <w:rPr>
          <w:rFonts w:cs="Nazanin" w:hint="cs"/>
          <w:sz w:val="26"/>
          <w:szCs w:val="26"/>
          <w:rtl/>
          <w:lang w:bidi="fa-IR"/>
        </w:rPr>
        <w:t xml:space="preserve">، </w:t>
      </w:r>
      <w:r w:rsidR="00D74917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از طرف دیگر</w:t>
      </w:r>
      <w:r w:rsidR="00D74917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به شرح ذ</w:t>
      </w:r>
      <w:r w:rsidR="00D74917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D74917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منعقد می</w:t>
      </w:r>
      <w:r w:rsidR="00291504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0E422A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شو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د.</w:t>
      </w:r>
    </w:p>
    <w:p w:rsidR="00DB56C9" w:rsidRPr="00305D2D" w:rsidRDefault="00DB56C9" w:rsidP="004A31AE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2 </w:t>
      </w:r>
      <w:r w:rsidRPr="00305D2D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موضوع قرارداد</w:t>
      </w:r>
    </w:p>
    <w:p w:rsidR="00981C3D" w:rsidRPr="00305D2D" w:rsidRDefault="00DB56C9" w:rsidP="00F90B31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همکاری محقق به مدت </w:t>
      </w:r>
      <w:r w:rsidR="003B456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F90B3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="003B456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ماه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طی ضوابط و مقررات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مندرج در </w:t>
      </w:r>
      <w:r w:rsidR="00D50F7F" w:rsidRPr="00305D2D">
        <w:rPr>
          <w:rFonts w:cs="Nazanin" w:hint="cs"/>
          <w:sz w:val="26"/>
          <w:szCs w:val="26"/>
          <w:rtl/>
          <w:lang w:bidi="fa-IR"/>
        </w:rPr>
        <w:t>آئ</w:t>
      </w:r>
      <w:r w:rsidR="00AE5111" w:rsidRPr="00305D2D">
        <w:rPr>
          <w:rFonts w:cs="Nazanin" w:hint="cs"/>
          <w:sz w:val="26"/>
          <w:szCs w:val="26"/>
          <w:rtl/>
          <w:lang w:bidi="fa-IR"/>
        </w:rPr>
        <w:t>ین</w:t>
      </w:r>
      <w:r w:rsidR="00AE5111" w:rsidRPr="00305D2D">
        <w:rPr>
          <w:rFonts w:cs="Nazanin"/>
          <w:sz w:val="26"/>
          <w:szCs w:val="26"/>
          <w:rtl/>
          <w:lang w:bidi="fa-IR"/>
        </w:rPr>
        <w:softHyphen/>
      </w:r>
      <w:r w:rsidR="00AE5111" w:rsidRPr="00305D2D">
        <w:rPr>
          <w:rFonts w:cs="Nazanin" w:hint="cs"/>
          <w:sz w:val="26"/>
          <w:szCs w:val="26"/>
          <w:rtl/>
          <w:lang w:bidi="fa-IR"/>
        </w:rPr>
        <w:t>نامه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</w:t>
      </w:r>
      <w:r w:rsidR="00285384" w:rsidRPr="00305D2D">
        <w:rPr>
          <w:rFonts w:cs="Nazanin" w:hint="cs"/>
          <w:sz w:val="26"/>
          <w:szCs w:val="26"/>
          <w:rtl/>
          <w:lang w:bidi="fa-IR"/>
        </w:rPr>
        <w:t>"</w:t>
      </w:r>
      <w:r w:rsidR="003B4565" w:rsidRPr="00305D2D">
        <w:rPr>
          <w:rFonts w:cs="Nazanin"/>
          <w:sz w:val="26"/>
          <w:szCs w:val="26"/>
          <w:rtl/>
          <w:lang w:bidi="fa-IR"/>
        </w:rPr>
        <w:t>برنامه همکار</w:t>
      </w:r>
      <w:r w:rsidR="003B4565" w:rsidRPr="00305D2D">
        <w:rPr>
          <w:rFonts w:cs="Nazanin" w:hint="cs"/>
          <w:sz w:val="26"/>
          <w:szCs w:val="26"/>
          <w:rtl/>
          <w:lang w:bidi="fa-IR"/>
        </w:rPr>
        <w:t>ی</w:t>
      </w:r>
      <w:r w:rsidR="003B4565" w:rsidRPr="00305D2D">
        <w:rPr>
          <w:rFonts w:cs="Nazanin"/>
          <w:sz w:val="26"/>
          <w:szCs w:val="26"/>
          <w:rtl/>
          <w:lang w:bidi="fa-IR"/>
        </w:rPr>
        <w:t xml:space="preserve"> با متخصصان و </w:t>
      </w:r>
      <w:r w:rsidR="00F90B31" w:rsidRPr="00305D2D">
        <w:rPr>
          <w:rFonts w:cs="Nazanin" w:hint="cs"/>
          <w:sz w:val="26"/>
          <w:szCs w:val="26"/>
          <w:rtl/>
          <w:lang w:bidi="fa-IR"/>
        </w:rPr>
        <w:t>فناوران</w:t>
      </w:r>
      <w:r w:rsidR="003B4565" w:rsidRPr="00305D2D">
        <w:rPr>
          <w:rFonts w:cs="Nazanin"/>
          <w:sz w:val="26"/>
          <w:szCs w:val="26"/>
          <w:rtl/>
          <w:lang w:bidi="fa-IR"/>
        </w:rPr>
        <w:t xml:space="preserve"> ا</w:t>
      </w:r>
      <w:r w:rsidR="003B4565" w:rsidRPr="00305D2D">
        <w:rPr>
          <w:rFonts w:cs="Nazanin" w:hint="cs"/>
          <w:sz w:val="26"/>
          <w:szCs w:val="26"/>
          <w:rtl/>
          <w:lang w:bidi="fa-IR"/>
        </w:rPr>
        <w:t>ی</w:t>
      </w:r>
      <w:r w:rsidR="003B4565" w:rsidRPr="00305D2D">
        <w:rPr>
          <w:rFonts w:cs="Nazanin" w:hint="eastAsia"/>
          <w:sz w:val="26"/>
          <w:szCs w:val="26"/>
          <w:rtl/>
          <w:lang w:bidi="fa-IR"/>
        </w:rPr>
        <w:t>ران</w:t>
      </w:r>
      <w:r w:rsidR="003B4565" w:rsidRPr="00305D2D">
        <w:rPr>
          <w:rFonts w:cs="Nazanin" w:hint="cs"/>
          <w:sz w:val="26"/>
          <w:szCs w:val="26"/>
          <w:rtl/>
          <w:lang w:bidi="fa-IR"/>
        </w:rPr>
        <w:t>ی</w:t>
      </w:r>
      <w:r w:rsidR="003B4565" w:rsidRPr="00305D2D">
        <w:rPr>
          <w:rFonts w:cs="Nazanin"/>
          <w:sz w:val="26"/>
          <w:szCs w:val="26"/>
          <w:rtl/>
          <w:lang w:bidi="fa-IR"/>
        </w:rPr>
        <w:t xml:space="preserve"> خارج از کشور</w:t>
      </w:r>
      <w:r w:rsidR="00285384" w:rsidRPr="00305D2D">
        <w:rPr>
          <w:rFonts w:cs="Nazanin" w:hint="cs"/>
          <w:sz w:val="26"/>
          <w:szCs w:val="26"/>
          <w:rtl/>
          <w:lang w:bidi="fa-IR"/>
        </w:rPr>
        <w:t>"</w:t>
      </w:r>
      <w:r w:rsidR="00AF3112" w:rsidRPr="00305D2D">
        <w:rPr>
          <w:rFonts w:cs="Nazanin" w:hint="cs"/>
          <w:sz w:val="26"/>
          <w:szCs w:val="26"/>
          <w:rtl/>
          <w:lang w:bidi="fa-IR"/>
        </w:rPr>
        <w:t>، با</w:t>
      </w:r>
      <w:r w:rsidR="00AF3112" w:rsidRPr="00305D2D">
        <w:rPr>
          <w:rFonts w:cs="Nazanin"/>
          <w:sz w:val="26"/>
          <w:szCs w:val="26"/>
          <w:lang w:bidi="fa-IR"/>
        </w:rPr>
        <w:t xml:space="preserve"> </w:t>
      </w:r>
      <w:r w:rsidR="00F22C1C" w:rsidRPr="00305D2D">
        <w:rPr>
          <w:rFonts w:cs="Nazanin" w:hint="cs"/>
          <w:sz w:val="26"/>
          <w:szCs w:val="26"/>
          <w:rtl/>
          <w:lang w:bidi="fa-IR"/>
        </w:rPr>
        <w:t xml:space="preserve">پایگاه </w:t>
      </w:r>
      <w:r w:rsidR="00751921" w:rsidRPr="00305D2D">
        <w:rPr>
          <w:rFonts w:cs="Nazanin" w:hint="cs"/>
          <w:sz w:val="26"/>
          <w:szCs w:val="26"/>
          <w:rtl/>
          <w:lang w:bidi="fa-IR"/>
        </w:rPr>
        <w:t>میزبان</w:t>
      </w:r>
      <w:r w:rsidR="00F22C1C" w:rsidRPr="00305D2D">
        <w:rPr>
          <w:rFonts w:cs="Nazanin" w:hint="cs"/>
          <w:sz w:val="26"/>
          <w:szCs w:val="26"/>
          <w:rtl/>
          <w:lang w:bidi="fa-IR"/>
        </w:rPr>
        <w:t xml:space="preserve"> </w:t>
      </w:r>
      <w:r w:rsidR="0090758B" w:rsidRPr="00305D2D">
        <w:rPr>
          <w:rFonts w:cs="Nazanin" w:hint="cs"/>
          <w:sz w:val="26"/>
          <w:szCs w:val="26"/>
          <w:rtl/>
          <w:lang w:bidi="fa-IR"/>
        </w:rPr>
        <w:t xml:space="preserve">جهت اجرای </w:t>
      </w:r>
      <w:r w:rsidR="00021CCE" w:rsidRPr="00305D2D">
        <w:rPr>
          <w:rFonts w:cs="Nazanin" w:hint="cs"/>
          <w:sz w:val="26"/>
          <w:szCs w:val="26"/>
          <w:rtl/>
          <w:lang w:bidi="fa-IR"/>
        </w:rPr>
        <w:t xml:space="preserve">پروژه </w:t>
      </w:r>
      <w:r w:rsidR="0090758B" w:rsidRPr="00305D2D">
        <w:rPr>
          <w:rFonts w:cs="Nazanin" w:hint="cs"/>
          <w:sz w:val="26"/>
          <w:szCs w:val="26"/>
          <w:rtl/>
          <w:lang w:bidi="fa-IR"/>
        </w:rPr>
        <w:t xml:space="preserve">پسادکتری با عنوان </w:t>
      </w:r>
      <w:r w:rsidR="00F22C1C" w:rsidRPr="00305D2D">
        <w:rPr>
          <w:rFonts w:cs="Nazanin" w:hint="cs"/>
          <w:sz w:val="26"/>
          <w:szCs w:val="26"/>
          <w:rtl/>
          <w:lang w:bidi="fa-IR"/>
        </w:rPr>
        <w:t>«</w:t>
      </w:r>
      <w:r w:rsidR="0090758B" w:rsidRPr="00305D2D">
        <w:rPr>
          <w:rFonts w:cs="Nazanin" w:hint="cs"/>
          <w:sz w:val="26"/>
          <w:szCs w:val="26"/>
          <w:rtl/>
          <w:lang w:bidi="fa-IR"/>
        </w:rPr>
        <w:t>...........</w:t>
      </w:r>
      <w:r w:rsidR="00F22C1C" w:rsidRPr="00305D2D">
        <w:rPr>
          <w:rFonts w:cs="Nazanin" w:hint="cs"/>
          <w:sz w:val="26"/>
          <w:szCs w:val="26"/>
          <w:rtl/>
          <w:lang w:bidi="fa-IR"/>
        </w:rPr>
        <w:t>»</w:t>
      </w:r>
    </w:p>
    <w:p w:rsidR="0090758B" w:rsidRPr="00305D2D" w:rsidRDefault="0090758B" w:rsidP="00505424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3 </w:t>
      </w:r>
      <w:r w:rsidRPr="00305D2D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مدت و زمان اجرا</w:t>
      </w:r>
    </w:p>
    <w:p w:rsidR="0086589A" w:rsidRPr="00305D2D" w:rsidRDefault="0090758B" w:rsidP="00505424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مدت اجرای طرح </w:t>
      </w:r>
      <w:r w:rsidR="003022D6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F90B3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="003022D6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ماه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از تاریخ ..... تا تاریخ ..... است.</w:t>
      </w:r>
    </w:p>
    <w:p w:rsidR="00787E8D" w:rsidRPr="00305D2D" w:rsidRDefault="002D1FB4" w:rsidP="00505424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درصورت درخواست محقق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تا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یی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2E524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شرکت</w:t>
      </w:r>
      <w:r w:rsidR="009C688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9C688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موافقت پا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گاه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تخصصی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 توسعه همکاری‌های علمی و فناورانه بین‌المللی،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بر اساس آئ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نامه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مذکور 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قرارداد قابل تمد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است.</w:t>
      </w:r>
    </w:p>
    <w:p w:rsidR="002D1FB4" w:rsidRPr="00305D2D" w:rsidRDefault="00305D2D" w:rsidP="00505424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="006A18FA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</w:t>
      </w: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6A18FA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تمد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قرارداد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صورت احراز 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ك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از شرا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ط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ذ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به مدت حداکثر 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12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ماه برا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متقاض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امكان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14:ligatures w14:val="standardContextual"/>
        </w:rPr>
        <w:t>‌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پذ</w:t>
      </w:r>
      <w:r w:rsidR="00787E8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خواهد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87E8D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بود</w:t>
      </w:r>
      <w:r w:rsidR="00787E8D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</w:t>
      </w:r>
    </w:p>
    <w:p w:rsidR="00787E8D" w:rsidRPr="00305D2D" w:rsidRDefault="00787E8D" w:rsidP="00505424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ایفای نقشی مؤثر در یک پروژه </w:t>
      </w:r>
      <w:r w:rsidR="009C688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پژوهشی/</w:t>
      </w:r>
      <w:r w:rsidR="00C30627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فناورانه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منجر به تولید محصول </w:t>
      </w:r>
      <w:r w:rsidR="00EC320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اولیه یا توسعه محصول و خدمات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؛ </w:t>
      </w:r>
    </w:p>
    <w:p w:rsidR="00787E8D" w:rsidRPr="00305D2D" w:rsidRDefault="00787E8D" w:rsidP="00505424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ثبت حداقل یک اختراع معتبر بین</w:t>
      </w:r>
      <w:r w:rsidR="00EC320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المللی؛</w:t>
      </w:r>
    </w:p>
    <w:p w:rsidR="00292771" w:rsidRPr="00305D2D" w:rsidRDefault="00292771" w:rsidP="00505424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 برا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هر متقاض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253676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ماه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تمام،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="00253676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0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روز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مرخص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استحقاق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نظر گرفته م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شود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 همچن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1 ماه مرخص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جهت انجام فرآ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ند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ارز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اب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مدارک تحص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شغل‌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اب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متقاض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751921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در نظر گرفته شده است.</w:t>
      </w:r>
    </w:p>
    <w:p w:rsidR="00136D2F" w:rsidRPr="00305D2D" w:rsidRDefault="008F350B" w:rsidP="00505424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>3-</w:t>
      </w:r>
      <w:r w:rsidR="006A18FA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136D2F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این پروژه می</w:t>
      </w:r>
      <w:r w:rsidR="00136D2F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136D2F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بایست منجر به دستیابی به یکی از موارد زیر شود:</w:t>
      </w:r>
    </w:p>
    <w:p w:rsidR="00136D2F" w:rsidRPr="00305D2D" w:rsidRDefault="00136D2F" w:rsidP="00505424">
      <w:pPr>
        <w:pStyle w:val="ListParagraph"/>
        <w:numPr>
          <w:ilvl w:val="0"/>
          <w:numId w:val="23"/>
        </w:numPr>
        <w:spacing w:after="0" w:line="240" w:lineRule="auto"/>
        <w:ind w:right="2"/>
        <w:jc w:val="both"/>
        <w:rPr>
          <w:rFonts w:cs="Nazanin"/>
          <w:b w:val="0"/>
          <w:bCs w:val="0"/>
          <w:i w:val="0"/>
          <w:iCs w:val="0"/>
          <w:sz w:val="26"/>
          <w:szCs w:val="26"/>
          <w:rtl/>
        </w:rPr>
      </w:pPr>
      <w:r w:rsidRPr="00305D2D">
        <w:rPr>
          <w:rFonts w:cs="Nazanin" w:hint="cs"/>
          <w:b w:val="0"/>
          <w:bCs w:val="0"/>
          <w:i w:val="0"/>
          <w:iCs w:val="0"/>
          <w:sz w:val="26"/>
          <w:szCs w:val="26"/>
          <w:rtl/>
        </w:rPr>
        <w:t xml:space="preserve">انجام طرح پژوهشی شاخص در بخش تحقیق و توسعه </w:t>
      </w:r>
      <w:r w:rsidR="002E5246">
        <w:rPr>
          <w:rFonts w:cs="Nazanin" w:hint="cs"/>
          <w:b w:val="0"/>
          <w:bCs w:val="0"/>
          <w:i w:val="0"/>
          <w:iCs w:val="0"/>
          <w:sz w:val="26"/>
          <w:szCs w:val="26"/>
          <w:rtl/>
        </w:rPr>
        <w:t>شرکت</w:t>
      </w:r>
      <w:r w:rsidRPr="00305D2D">
        <w:rPr>
          <w:rFonts w:cs="Nazanin" w:hint="cs"/>
          <w:b w:val="0"/>
          <w:bCs w:val="0"/>
          <w:i w:val="0"/>
          <w:iCs w:val="0"/>
          <w:sz w:val="26"/>
          <w:szCs w:val="26"/>
          <w:rtl/>
        </w:rPr>
        <w:t xml:space="preserve"> فناور؛</w:t>
      </w:r>
    </w:p>
    <w:p w:rsidR="00136D2F" w:rsidRPr="00305D2D" w:rsidRDefault="00136D2F" w:rsidP="00505424">
      <w:pPr>
        <w:pStyle w:val="ListParagraph"/>
        <w:numPr>
          <w:ilvl w:val="0"/>
          <w:numId w:val="23"/>
        </w:numPr>
        <w:spacing w:after="0" w:line="240" w:lineRule="auto"/>
        <w:ind w:right="2"/>
        <w:jc w:val="both"/>
        <w:rPr>
          <w:rFonts w:cs="Nazanin"/>
          <w:b w:val="0"/>
          <w:bCs w:val="0"/>
          <w:i w:val="0"/>
          <w:iCs w:val="0"/>
          <w:sz w:val="26"/>
          <w:szCs w:val="26"/>
          <w:rtl/>
        </w:rPr>
      </w:pPr>
      <w:r w:rsidRPr="00305D2D">
        <w:rPr>
          <w:rFonts w:cs="Nazanin" w:hint="cs"/>
          <w:b w:val="0"/>
          <w:bCs w:val="0"/>
          <w:i w:val="0"/>
          <w:iCs w:val="0"/>
          <w:sz w:val="26"/>
          <w:szCs w:val="26"/>
          <w:rtl/>
        </w:rPr>
        <w:t>تولید محصول؛</w:t>
      </w:r>
    </w:p>
    <w:p w:rsidR="00136D2F" w:rsidRPr="00305D2D" w:rsidRDefault="00136D2F" w:rsidP="00505424">
      <w:pPr>
        <w:pStyle w:val="ListParagraph"/>
        <w:numPr>
          <w:ilvl w:val="0"/>
          <w:numId w:val="23"/>
        </w:numPr>
        <w:spacing w:after="0" w:line="240" w:lineRule="auto"/>
        <w:ind w:right="2"/>
        <w:jc w:val="both"/>
        <w:rPr>
          <w:rFonts w:cs="Nazanin"/>
          <w:b w:val="0"/>
          <w:bCs w:val="0"/>
          <w:i w:val="0"/>
          <w:iCs w:val="0"/>
          <w:sz w:val="26"/>
          <w:szCs w:val="26"/>
          <w:rtl/>
        </w:rPr>
      </w:pPr>
      <w:r w:rsidRPr="00305D2D">
        <w:rPr>
          <w:rFonts w:cs="Nazanin" w:hint="cs"/>
          <w:b w:val="0"/>
          <w:bCs w:val="0"/>
          <w:i w:val="0"/>
          <w:iCs w:val="0"/>
          <w:sz w:val="26"/>
          <w:szCs w:val="26"/>
          <w:rtl/>
        </w:rPr>
        <w:t>توسعه محصول/ خدمات؛</w:t>
      </w:r>
    </w:p>
    <w:p w:rsidR="00136D2F" w:rsidRPr="00305D2D" w:rsidRDefault="00136D2F" w:rsidP="00505424">
      <w:pPr>
        <w:pStyle w:val="ListParagraph"/>
        <w:numPr>
          <w:ilvl w:val="0"/>
          <w:numId w:val="23"/>
        </w:numPr>
        <w:spacing w:after="0" w:line="240" w:lineRule="auto"/>
        <w:ind w:right="2"/>
        <w:jc w:val="both"/>
        <w:rPr>
          <w:rFonts w:cs="Nazanin"/>
          <w:b w:val="0"/>
          <w:bCs w:val="0"/>
          <w:i w:val="0"/>
          <w:iCs w:val="0"/>
          <w:sz w:val="26"/>
          <w:szCs w:val="26"/>
          <w:rtl/>
        </w:rPr>
      </w:pPr>
      <w:r w:rsidRPr="00305D2D">
        <w:rPr>
          <w:rFonts w:cs="Nazanin" w:hint="cs"/>
          <w:b w:val="0"/>
          <w:bCs w:val="0"/>
          <w:i w:val="0"/>
          <w:iCs w:val="0"/>
          <w:sz w:val="26"/>
          <w:szCs w:val="26"/>
          <w:rtl/>
        </w:rPr>
        <w:t>ثبت اختراع بین</w:t>
      </w:r>
      <w:r w:rsidRPr="00305D2D">
        <w:rPr>
          <w:rFonts w:cs="Nazanin"/>
          <w:b w:val="0"/>
          <w:bCs w:val="0"/>
          <w:i w:val="0"/>
          <w:iCs w:val="0"/>
          <w:sz w:val="26"/>
          <w:szCs w:val="26"/>
          <w:rtl/>
        </w:rPr>
        <w:softHyphen/>
      </w:r>
      <w:r w:rsidRPr="00305D2D">
        <w:rPr>
          <w:rFonts w:cs="Nazanin" w:hint="cs"/>
          <w:b w:val="0"/>
          <w:bCs w:val="0"/>
          <w:i w:val="0"/>
          <w:iCs w:val="0"/>
          <w:sz w:val="26"/>
          <w:szCs w:val="26"/>
          <w:rtl/>
        </w:rPr>
        <w:t>المللی.</w:t>
      </w:r>
    </w:p>
    <w:p w:rsidR="0090758B" w:rsidRPr="00305D2D" w:rsidRDefault="0090758B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4 </w:t>
      </w:r>
      <w:r w:rsidRPr="00305D2D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نحوه پرداخت </w:t>
      </w:r>
    </w:p>
    <w:p w:rsidR="0090758B" w:rsidRPr="00305D2D" w:rsidRDefault="00786C86" w:rsidP="009F4554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B3495A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-</w:t>
      </w: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B3495A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0758B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EC320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پرداخت 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مبلغ ماهانه </w:t>
      </w:r>
      <w:r w:rsidR="00042FB1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9F4554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7</w:t>
      </w:r>
      <w:r w:rsidR="00042FB1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م</w:t>
      </w:r>
      <w:r w:rsidR="00EC320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EC3203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="00EC320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EC3203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ون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تومان (معادل </w:t>
      </w:r>
      <w:r w:rsidR="00EC3203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تقر</w:t>
      </w:r>
      <w:r w:rsidR="00EC320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EC3203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ب</w:t>
      </w:r>
      <w:r w:rsidR="00EC320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حقوق ماهانه استاد</w:t>
      </w:r>
      <w:r w:rsidR="00EC320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EC3203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ار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C3203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پا</w:t>
      </w:r>
      <w:r w:rsidR="00EC320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EC3203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C320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EC3203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ک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C3203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دانشگاه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C3203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تهران</w:t>
      </w:r>
      <w:r w:rsidR="00EC320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) </w:t>
      </w:r>
      <w:r w:rsidR="00EC320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پس از کسر کسورات قانونی به شماره حساب  ................ بر عهده بانک ... شعبه ......... و کد شعبه ..... .</w:t>
      </w:r>
    </w:p>
    <w:p w:rsidR="00EC3203" w:rsidRPr="00305D2D" w:rsidRDefault="00EC3203" w:rsidP="009F4554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B4192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حقوق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ماهانه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دانش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14:ligatures w14:val="standardContextual"/>
        </w:rPr>
        <w:t>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آموختگان دوره دکتر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ك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از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دانشگاه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14:ligatures w14:val="standardContextual"/>
        </w:rPr>
        <w:t>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ها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مؤ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سسات تحق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قات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برتر با رتبه 1 تا 20 براساس نظام ارز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اب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،</w:t>
      </w:r>
      <w:r w:rsidR="0008359C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42FB1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</w:t>
      </w:r>
      <w:r w:rsidR="009F4554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042FB1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م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ون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تومان به صورت ناخالص پس از کسر کسورات قانون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(مال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ات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) جهت پرداخت حقوق اختصاص م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14:ligatures w14:val="standardContextual"/>
        </w:rPr>
        <w:t>‌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ابد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(به رزومه مراجعه شود)</w:t>
      </w:r>
    </w:p>
    <w:p w:rsidR="00B844A3" w:rsidRPr="00305D2D" w:rsidRDefault="00B844A3" w:rsidP="00505424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B4192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1459B7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ارسال گزارش پیشرفت سه ماهه </w:t>
      </w:r>
      <w:r w:rsidR="008C2734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الکترونیکی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که به تایید </w:t>
      </w:r>
      <w:r w:rsidR="00D93D54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شرکت فناور و </w:t>
      </w:r>
      <w:r w:rsidR="00EC320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</w:t>
      </w:r>
      <w:r w:rsidR="003022D6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</w:t>
      </w:r>
      <w:r w:rsidR="003022D6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3022D6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زبان</w:t>
      </w:r>
      <w:r w:rsidR="003022D6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رسیده باشد، </w:t>
      </w:r>
      <w:r w:rsidR="003022D6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جهت ادامه روند </w:t>
      </w:r>
      <w:r w:rsidR="001459B7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همکاری</w:t>
      </w:r>
      <w:r w:rsidR="003022D6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الزامی است.</w:t>
      </w:r>
    </w:p>
    <w:p w:rsidR="008B1DF4" w:rsidRPr="00305D2D" w:rsidRDefault="008B1DF4" w:rsidP="00505424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B4192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 در صورت تغییر میزان حقوق بر اساس آئین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نامه 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برنامه همکار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با متخصصان و </w:t>
      </w:r>
      <w:r w:rsidR="0008359C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فناوران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ران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خارج از کشور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این افزایش مبلغ به صورت خودکار اعمال و به محقق پرداخت خواهد </w:t>
      </w:r>
      <w:r w:rsidR="00431A4F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شد.</w:t>
      </w:r>
    </w:p>
    <w:p w:rsidR="00EE5D7D" w:rsidRPr="00305D2D" w:rsidRDefault="00786C86" w:rsidP="003A6129">
      <w:pPr>
        <w:spacing w:line="276" w:lineRule="auto"/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B3495A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-</w:t>
      </w: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="00B3495A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B844A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EE5D7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پرداخت </w:t>
      </w:r>
      <w:r w:rsidR="002A3C95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اعتبار پژوهش</w:t>
      </w:r>
      <w:r w:rsidR="002A3C9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2A3C95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تا سقف </w:t>
      </w:r>
      <w:r w:rsidR="003A612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400</w:t>
      </w:r>
      <w:r w:rsidR="002A3C95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</w:t>
      </w:r>
      <w:r w:rsidR="002A3C9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2A3C95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ل</w:t>
      </w:r>
      <w:r w:rsidR="002A3C9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2A3C95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ون</w:t>
      </w:r>
      <w:r w:rsidR="002A3C95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2A3C95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تومان</w:t>
      </w:r>
      <w:r w:rsidR="002A3C95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2A3C9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متناسب با ابعاد علمی و فنی</w:t>
      </w:r>
      <w:r w:rsidR="002A3C95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2A3C95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پروپوزال</w:t>
      </w:r>
      <w:r w:rsidR="002A3C95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EE5D7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به </w:t>
      </w:r>
      <w:r w:rsidR="005E7A9F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محقق </w:t>
      </w:r>
      <w:r w:rsidR="00EE5D7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به شماره حساب .......... بر عهده بانک</w:t>
      </w:r>
      <w:r w:rsidR="005E7A9F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</w:t>
      </w:r>
      <w:r w:rsidR="00EE5D7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شعبه .....</w:t>
      </w:r>
      <w:r w:rsidR="005B3D3A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</w:t>
      </w:r>
      <w:r w:rsidR="00EE5D7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کد شعبه ..... از محل اعتبار </w:t>
      </w:r>
      <w:r w:rsidR="002A3C9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 توسعه همکاری‌های علمی و فناورانه بین‌المللی.</w:t>
      </w:r>
    </w:p>
    <w:p w:rsidR="008F350B" w:rsidRPr="00305D2D" w:rsidRDefault="008F350B" w:rsidP="003A6129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B4192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50 درصد از اعتبار پژوهشی تا سقف </w:t>
      </w:r>
      <w:r w:rsidR="009C25E6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00 میلیون تومان توسط سازمان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  <w:t xml:space="preserve">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50 درصد اعتبار پژوهشی تا سقف </w:t>
      </w:r>
      <w:r w:rsidR="003A6129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40</w:t>
      </w:r>
      <w:bookmarkStart w:id="0" w:name="_GoBack"/>
      <w:bookmarkEnd w:id="0"/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0 میلیون تومان توسط </w:t>
      </w:r>
      <w:r w:rsidR="00ED5A6E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شرکت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 و صنعتی 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اختصاص م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14:ligatures w14:val="standardContextual"/>
        </w:rPr>
        <w:t>‌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ابد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.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(میزان مشارکت دو مجموعه برابر است).</w:t>
      </w:r>
    </w:p>
    <w:p w:rsidR="008F350B" w:rsidRPr="00305D2D" w:rsidRDefault="008F350B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B4192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7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در طرح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های پسادکتری فناورانه شاخص در حوزه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های پیشران و اولویت</w:t>
      </w:r>
      <w:r w:rsidR="00C47377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دار، در صورت درخواست کتبی محقق و </w:t>
      </w:r>
      <w:r w:rsidR="00ED5A6E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شرکت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 و پس از تایید مستندات توسط پایگاه تخصصی و سازمان، اعتبار پژو</w:t>
      </w:r>
      <w:r w:rsidR="00A767D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هشی دو مجموعه به میزان برابر تا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سقف 1 میلیارد تومان قابل افزایش است.</w:t>
      </w:r>
    </w:p>
    <w:p w:rsidR="006A18FA" w:rsidRPr="00305D2D" w:rsidRDefault="006A18FA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B4192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8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r w:rsidR="00ED5A6E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شرکت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موظف است گزارش پروژه، دستاوردها و نتایج حاصل شده و موارد هزینه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کرد اعتبار را در پایان قرارداد طی نامه رسمی به</w:t>
      </w:r>
      <w:r w:rsidR="00A767D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پایگاه و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اعلام کند. </w:t>
      </w:r>
    </w:p>
    <w:p w:rsidR="006A18FA" w:rsidRPr="00305D2D" w:rsidRDefault="006A18FA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2058D8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9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 موارد هزینه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کرد باید مورد موافقت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 تایید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767D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محقق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، استاد میزبان</w:t>
      </w:r>
      <w:r w:rsidR="00A767D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767D3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شرکت فناور و 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پایگاه میزبان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باشد. </w:t>
      </w:r>
    </w:p>
    <w:p w:rsidR="006A18FA" w:rsidRPr="00305D2D" w:rsidRDefault="006A18FA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 xml:space="preserve">لازم است 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اعتبار صرفا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ً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جهت پیشبرد اهداف پروژه دوره پسادکتري و در زمینه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هایی از قبیل خرید مواد،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قطعات، تجهیزات آزمایشگاهی، نیروی انسانی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و ... هزینه گردد و امكان تخصیص اعتبار برای مواردی که خارج از اهداف اصلی پروژ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</w:t>
      </w:r>
      <w:r w:rsidR="00A767D3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پسادکتری است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وجود ندارد. </w:t>
      </w:r>
    </w:p>
    <w:p w:rsidR="006A18FA" w:rsidRPr="00305D2D" w:rsidRDefault="006A18FA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2058D8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10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هزینه تامین نیروی انسانی جهت تکمیل تیم از طریق جذب دانشجویان کارشناسی ارشد و دکتری به صورت اختصاصی به میزان 50 میلیون تومان در اعتبار پژوهشی در نظر گرفته شده است.</w:t>
      </w:r>
    </w:p>
    <w:p w:rsidR="006A18FA" w:rsidRPr="00305D2D" w:rsidRDefault="006A18FA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2058D8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11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: لوازم خریداری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شده با استفاده از اعتبار پژوهشی به غیر از لپ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تاپ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متعلق به پایگاه میزبان بوده و پس از اتمام قرارداد م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تقاضی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، در اختیار م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تقاضیان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بعدی برنامه قرار خواهد گرفت. همچنین در صورت ضروری بودن خرید لپ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تاپ در پیشبرد پروژه؛ لپ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تاپ خریداری شده پس از اتمام قرارداد، در اختیار م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تقاضی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قرار خواهد گرفت.</w:t>
      </w:r>
    </w:p>
    <w:p w:rsidR="006A18FA" w:rsidRPr="00305D2D" w:rsidRDefault="006A18FA" w:rsidP="00505424">
      <w:pPr>
        <w:jc w:val="both"/>
        <w:rPr>
          <w:rFonts w:cs="Nazanin"/>
          <w:sz w:val="26"/>
          <w:szCs w:val="26"/>
          <w:rtl/>
          <w:lang w:bidi="fa-IR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تبصره 1</w:t>
      </w:r>
      <w:r w:rsidR="002058D8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bookmarkStart w:id="1" w:name="_Hlk166988294"/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هزینه‌کرد اعتبار پژوهشی در زمینه خرید لپ‌تاپ تا سقف 100</w:t>
      </w:r>
      <w:r w:rsidRPr="00305D2D">
        <w:rPr>
          <w:rFonts w:cs="Nazanin" w:hint="cs"/>
          <w:sz w:val="26"/>
          <w:szCs w:val="26"/>
          <w:rtl/>
        </w:rPr>
        <w:t xml:space="preserve"> میلیون تومان صرفاً در پروژه‌های پسادکتری محاسباتی، شبیه‌سازی و امثال آن، در رشته‌های مهندسی و علوم پایه، که نیاز به تأمین لپ‌تاپ با شرایط ویژه وجود دارد، </w:t>
      </w:r>
      <w:r w:rsidRPr="00305D2D">
        <w:rPr>
          <w:rFonts w:cs="Nazanin" w:hint="cs"/>
          <w:b/>
          <w:bCs/>
          <w:sz w:val="26"/>
          <w:szCs w:val="26"/>
          <w:rtl/>
        </w:rPr>
        <w:t>با تأیید سازمان</w:t>
      </w:r>
      <w:r w:rsidRPr="00305D2D">
        <w:rPr>
          <w:rFonts w:cs="Nazanin" w:hint="cs"/>
          <w:sz w:val="26"/>
          <w:szCs w:val="26"/>
          <w:rtl/>
        </w:rPr>
        <w:t xml:space="preserve"> امکان‌پذیر است و در غیر این موارد اعتبار پژوهشی به خرید لپ‌تاپ اختصاص نخواهد یافت و لازم است اعتبار پژوهشی صرف سایر موارد موردنیاز جهت پیشبرد پروژه پسادکتری شود (متقاضی در این زمینه می‌تواند از لپ‌تاپ و سیستم کامپیوتری موجود در </w:t>
      </w:r>
      <w:r w:rsidR="001B4BD4">
        <w:rPr>
          <w:rFonts w:cs="Nazanin" w:hint="cs"/>
          <w:sz w:val="26"/>
          <w:szCs w:val="26"/>
          <w:rtl/>
        </w:rPr>
        <w:t>شرکت</w:t>
      </w:r>
      <w:r w:rsidRPr="00305D2D">
        <w:rPr>
          <w:rFonts w:cs="Nazanin" w:hint="cs"/>
          <w:sz w:val="26"/>
          <w:szCs w:val="26"/>
          <w:rtl/>
        </w:rPr>
        <w:t xml:space="preserve"> فناور استفاده کند</w:t>
      </w:r>
      <w:bookmarkEnd w:id="1"/>
      <w:r w:rsidRPr="00305D2D">
        <w:rPr>
          <w:rFonts w:cs="Nazanin" w:hint="cs"/>
          <w:sz w:val="26"/>
          <w:szCs w:val="26"/>
          <w:rtl/>
        </w:rPr>
        <w:t>).</w:t>
      </w:r>
    </w:p>
    <w:p w:rsidR="006A18FA" w:rsidRPr="00305D2D" w:rsidRDefault="006A18FA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تبصره 1</w:t>
      </w:r>
      <w:r w:rsidR="002058D8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: اعتبار پژوهشی، پس از امضاء قرارداد بین پایگاه تخصصی، </w:t>
      </w:r>
      <w:r w:rsidR="00142D54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شرکت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 و محقق به محقق پرداخت خواهد شد. نحوه پرداخت اعتبار پژوهشی به شرح زیر است:</w:t>
      </w:r>
    </w:p>
    <w:p w:rsidR="006A18FA" w:rsidRPr="00305D2D" w:rsidRDefault="006A18FA" w:rsidP="00505424">
      <w:pPr>
        <w:spacing w:line="276" w:lineRule="auto"/>
        <w:jc w:val="both"/>
        <w:rPr>
          <w:rFonts w:cs="Nazanin"/>
          <w:b/>
          <w:bCs/>
          <w:sz w:val="26"/>
          <w:szCs w:val="26"/>
          <w:rtl/>
          <w:lang w:bidi="fa-IR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ارائه درخواست میزان اعتبار موردنیاز توسط</w:t>
      </w:r>
      <w:r w:rsidRPr="00305D2D">
        <w:rPr>
          <w:rFonts w:cs="Nazanin" w:hint="cs"/>
          <w:sz w:val="26"/>
          <w:szCs w:val="26"/>
          <w:rtl/>
          <w:lang w:bidi="fa-IR"/>
        </w:rPr>
        <w:t xml:space="preserve"> محقق و با تایید پایگاه میزبان بر اساس نیازهای پروژه همراه با </w:t>
      </w:r>
      <w:r w:rsidRPr="00305D2D">
        <w:rPr>
          <w:rFonts w:cs="Nazanin"/>
          <w:sz w:val="26"/>
          <w:szCs w:val="26"/>
          <w:rtl/>
          <w:lang w:bidi="fa-IR"/>
        </w:rPr>
        <w:t>شرح هز</w:t>
      </w:r>
      <w:r w:rsidRPr="00305D2D">
        <w:rPr>
          <w:rFonts w:cs="Nazanin" w:hint="cs"/>
          <w:sz w:val="26"/>
          <w:szCs w:val="26"/>
          <w:rtl/>
          <w:lang w:bidi="fa-IR"/>
        </w:rPr>
        <w:t>ی</w:t>
      </w:r>
      <w:r w:rsidRPr="00305D2D">
        <w:rPr>
          <w:rFonts w:cs="Nazanin" w:hint="eastAsia"/>
          <w:sz w:val="26"/>
          <w:szCs w:val="26"/>
          <w:rtl/>
          <w:lang w:bidi="fa-IR"/>
        </w:rPr>
        <w:t>نه</w:t>
      </w:r>
      <w:r w:rsidRPr="00305D2D">
        <w:rPr>
          <w:rFonts w:cs="Nazanin"/>
          <w:sz w:val="26"/>
          <w:szCs w:val="26"/>
          <w:rtl/>
          <w:lang w:bidi="fa-IR"/>
        </w:rPr>
        <w:softHyphen/>
      </w:r>
      <w:r w:rsidRPr="00305D2D">
        <w:rPr>
          <w:rFonts w:cs="Nazanin" w:hint="cs"/>
          <w:sz w:val="26"/>
          <w:szCs w:val="26"/>
          <w:rtl/>
          <w:lang w:bidi="fa-IR"/>
        </w:rPr>
        <w:t xml:space="preserve">های اولیه. </w:t>
      </w:r>
      <w:r w:rsidRPr="00305D2D">
        <w:rPr>
          <w:rFonts w:cs="Nazanin" w:hint="cs"/>
          <w:b/>
          <w:bCs/>
          <w:sz w:val="26"/>
          <w:szCs w:val="26"/>
          <w:rtl/>
          <w:lang w:bidi="fa-IR"/>
        </w:rPr>
        <w:t>امکان درخواست پیش پرداخت بر اساس نیازهای پروژه (با ارائه پیش فاکتور) وجود دارد.</w:t>
      </w:r>
    </w:p>
    <w:p w:rsidR="00283C71" w:rsidRPr="00305D2D" w:rsidRDefault="00396708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2058D8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14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ت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أ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مین هزینه بیمه پایه 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حرف و مشاغل آزاد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حقوق ماهانه 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نظر گرفته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شده است و متقاضی می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بایست شخصا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ً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نسبت به پرداخت آن در وجه تأمین اجتماعی اقدام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کند 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پیوست شماره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4)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.</w:t>
      </w:r>
    </w:p>
    <w:p w:rsidR="008140F3" w:rsidRPr="00305D2D" w:rsidRDefault="007A5424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2058D8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15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بیمه تكمیلی متقاضی و افراد تحت تكفل توسط </w:t>
      </w:r>
      <w:r w:rsidR="00F942E0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ارائه می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شود. برای دریافت این حمایت متقاضی می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بایست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بلافاصله پس از انعقاد قرارداد و جاری شدن بیمه پایه، نسبت به ثبت درخواست بیمه تكمیلی از طریق تكمیل فرم مربوطه و ارسال برای 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، اقدام کند 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(</w:t>
      </w:r>
      <w:r w:rsidR="008140F3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پیوست شماره 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4).</w:t>
      </w:r>
    </w:p>
    <w:p w:rsidR="00AF181E" w:rsidRPr="00305D2D" w:rsidRDefault="00786C86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B3495A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-</w:t>
      </w: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="00B3495A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597B6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 ا</w:t>
      </w:r>
      <w:r w:rsidR="00597B61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ختصاص </w:t>
      </w:r>
      <w:r w:rsidR="0071548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تخفیف </w:t>
      </w:r>
      <w:r w:rsidR="00380858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90</w:t>
      </w:r>
      <w:r w:rsidR="0071548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% تا سقف </w:t>
      </w:r>
      <w:r w:rsidR="008140F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52440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0 میلیون تومان</w:t>
      </w:r>
      <w:r w:rsidR="00715483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597B61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جهت استفاده از خدمات شبکه آزمایشگاهی فناوری‌های راهبردی كشور</w:t>
      </w:r>
      <w:r w:rsidR="00597B6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که به صورت مستقیم از طرف </w:t>
      </w:r>
      <w:r w:rsidR="002A3C9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 توسعه همکاری‌های علمی و فناورانه بین‌المللی</w:t>
      </w:r>
      <w:r w:rsidR="002A3C95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597B6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برای محقق منظور می</w:t>
      </w:r>
      <w:r w:rsidR="00A64B2F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597B6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گردد.</w:t>
      </w:r>
    </w:p>
    <w:p w:rsidR="007A5424" w:rsidRPr="00305D2D" w:rsidRDefault="002058D8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7A5424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-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7A5424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7A5424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- </w:t>
      </w:r>
      <w:r w:rsidR="007A5424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مبلغ ماهیانه تا سقف </w:t>
      </w:r>
      <w:r w:rsidR="007A5424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15</w:t>
      </w:r>
      <w:r w:rsidR="007A5424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میلیون تومان جهت کمک هزینه اقامت در صورت نیاز متقاضی با ارائه اسناد مربوطه</w:t>
      </w:r>
      <w:r w:rsidR="007A5424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(</w:t>
      </w:r>
      <w:r w:rsidR="007A5424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اجاره</w:t>
      </w:r>
      <w:r w:rsidR="007A5424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7A5424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نامه معتبر</w:t>
      </w:r>
      <w:r w:rsidR="007A5424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  <w:r w:rsidR="007A5424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اختصاص می</w:t>
      </w:r>
      <w:r w:rsidR="007A5424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‌</w:t>
      </w:r>
      <w:r w:rsidR="007A5424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یابد.</w:t>
      </w:r>
    </w:p>
    <w:p w:rsidR="0090758B" w:rsidRPr="00305D2D" w:rsidRDefault="0090758B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5 </w:t>
      </w:r>
      <w:r w:rsidRPr="00305D2D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وظایف و تعهدات</w:t>
      </w:r>
    </w:p>
    <w:p w:rsidR="00D00DCA" w:rsidRPr="00305D2D" w:rsidRDefault="00786C86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D00DCA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</w:t>
      </w: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D00DCA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- وظایف و تعهدات </w:t>
      </w:r>
      <w:r w:rsidR="001459B7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</w:t>
      </w:r>
      <w:r w:rsidR="00FA042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C43DDF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میزبان</w:t>
      </w:r>
    </w:p>
    <w:p w:rsidR="00C43DDF" w:rsidRPr="00305D2D" w:rsidRDefault="00C43DDF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 xml:space="preserve">دریافت گزارش از فعالیت‌های محقق به صورت الکترونیکی و </w:t>
      </w:r>
      <w:r w:rsidR="0097652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هر سه ماه یکبار؛</w:t>
      </w:r>
    </w:p>
    <w:p w:rsidR="00D00DCA" w:rsidRPr="00305D2D" w:rsidRDefault="00D00DCA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پرداخت</w:t>
      </w:r>
      <w:r w:rsidR="001459B7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به محقق </w:t>
      </w:r>
      <w:r w:rsidR="00FA042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و تخصیص اعتبار پژوهشی مطابق ماده 4</w:t>
      </w:r>
      <w:r w:rsidR="003A49EC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:rsidR="00C43DDF" w:rsidRPr="00305D2D" w:rsidRDefault="00786C86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C43DDF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</w:t>
      </w: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2</w:t>
      </w:r>
      <w:r w:rsidR="00C43DDF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 وظایف و تعهدات پایگاه تخصصی (</w:t>
      </w:r>
      <w:r w:rsidR="00142D54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شرکت</w:t>
      </w:r>
      <w:r w:rsidR="006A18FA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</w:t>
      </w:r>
      <w:r w:rsidR="00C43DDF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)</w:t>
      </w:r>
    </w:p>
    <w:p w:rsidR="00C43DDF" w:rsidRPr="00305D2D" w:rsidRDefault="00C43DDF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اختصاص فضا و امکانات رفاهی مورد نیاز محقق؛</w:t>
      </w:r>
    </w:p>
    <w:p w:rsidR="00976525" w:rsidRPr="00305D2D" w:rsidRDefault="00976525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بررسی و تأیید گزارش‌های سه ماهه محقق و ارسال به پایگاه میزبان؛ </w:t>
      </w:r>
    </w:p>
    <w:p w:rsidR="00C43DDF" w:rsidRPr="00305D2D" w:rsidRDefault="00C43DDF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تعیین وضعیت مالکیت معنوی دستاوردهای پروژه (در صورتیکه پروژه از سوی محقق ارائه و انجام شده، 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پا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گاه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تخصصی حق 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ه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چ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گونه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ادعا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نسبت به مالک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معنو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دستاوردها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حاصل از فعال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محقق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در ا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ن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برنامه ندارد.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در صورتیکه پروژ</w:t>
      </w:r>
      <w:r w:rsidR="0097652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 به صورت </w:t>
      </w:r>
      <w:r w:rsidR="000B5407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مشترک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تعریف و اجرا شده است</w:t>
      </w:r>
      <w:r w:rsidR="0097652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مالک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ت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معنو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دستاوردها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حاصل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، به صورت توافقی </w:t>
      </w:r>
      <w:r w:rsidR="0097652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تعیین می</w:t>
      </w:r>
      <w:r w:rsidR="00976525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97652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شود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 ))</w:t>
      </w:r>
    </w:p>
    <w:p w:rsidR="00976525" w:rsidRPr="00305D2D" w:rsidRDefault="00786C86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97652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</w:t>
      </w: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3</w:t>
      </w:r>
      <w:r w:rsidR="0097652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976525" w:rsidRPr="00305D2D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="0097652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وظایف و تعهدات استاد میزبان </w:t>
      </w:r>
    </w:p>
    <w:p w:rsidR="00976525" w:rsidRPr="00305D2D" w:rsidRDefault="00976525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نظارت بر پیشرفت پروژه و موارد هزینه کرد اعتبار پژوهشی تنها در جهت پیشبرد اهداف پروژه تحقیقاتی دوره پسادکتری محقق</w:t>
      </w:r>
      <w:r w:rsidR="00CA6DB4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؛</w:t>
      </w:r>
    </w:p>
    <w:p w:rsidR="00976525" w:rsidRPr="00305D2D" w:rsidRDefault="00976525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بررسی و تأیید گزارش‌های سه ماهه محقق و ارسال به پایگاه</w:t>
      </w:r>
      <w:r w:rsidR="00CA6DB4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تخصصی؛</w:t>
      </w:r>
    </w:p>
    <w:p w:rsidR="00976525" w:rsidRPr="00305D2D" w:rsidRDefault="00976525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استاد م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زبان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به صورت همکار، مسئولیت تسهیل امور پژوهشی، هدایت، راهنمایی و کنترل فعالیت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های محقق را برعهده دارد.</w:t>
      </w:r>
    </w:p>
    <w:p w:rsidR="00D00DCA" w:rsidRPr="00305D2D" w:rsidRDefault="00786C86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5</w:t>
      </w:r>
      <w:r w:rsidR="00D00DCA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-</w:t>
      </w:r>
      <w:r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4</w:t>
      </w:r>
      <w:r w:rsidR="00D00DCA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D00DCA" w:rsidRPr="00305D2D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="00D00DCA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وظایف و تعهدات محقق</w:t>
      </w:r>
    </w:p>
    <w:p w:rsidR="00D00DCA" w:rsidRPr="00305D2D" w:rsidRDefault="00D00DCA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رعایت نمودن مقررات و قوانین </w:t>
      </w:r>
      <w:r w:rsidR="007420AB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A0421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تخصصی</w:t>
      </w:r>
      <w:r w:rsidR="003A49EC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؛</w:t>
      </w:r>
    </w:p>
    <w:p w:rsidR="00D00DCA" w:rsidRPr="00305D2D" w:rsidRDefault="00D00DCA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ارسال گزارش از فعالیت‌های خود به صورت </w:t>
      </w:r>
      <w:r w:rsidR="007420AB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الکترونیکی و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هر سه ماه یکبار به </w:t>
      </w:r>
      <w:r w:rsidR="0097652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پایگاه تخصصی و پایگاه میزبان</w:t>
      </w:r>
      <w:r w:rsidR="00B44466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؛</w:t>
      </w:r>
    </w:p>
    <w:p w:rsidR="00447944" w:rsidRPr="00305D2D" w:rsidRDefault="00447944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پروژه می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بایست منجر به دستیابی به یکی از موارد زیر شود:</w:t>
      </w:r>
    </w:p>
    <w:p w:rsidR="000B5407" w:rsidRPr="00305D2D" w:rsidRDefault="00447944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0B5407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انجام طرح پژوهشی شاخص در بخش تحقیق و توسعه </w:t>
      </w:r>
      <w:r w:rsidR="00ED5A6E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شرکت</w:t>
      </w:r>
      <w:r w:rsidR="000B5407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فناور؛</w:t>
      </w:r>
    </w:p>
    <w:p w:rsidR="000B5407" w:rsidRPr="00305D2D" w:rsidRDefault="000B5407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تولید محصول؛</w:t>
      </w:r>
    </w:p>
    <w:p w:rsidR="000B5407" w:rsidRPr="00305D2D" w:rsidRDefault="000B5407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توسعه محصول/ خدمات؛</w:t>
      </w:r>
    </w:p>
    <w:p w:rsidR="000B5407" w:rsidRPr="00305D2D" w:rsidRDefault="000B5407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ثبت اختراع بین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المللی.</w:t>
      </w:r>
    </w:p>
    <w:p w:rsidR="00841C86" w:rsidRPr="00305D2D" w:rsidRDefault="00841C86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481800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16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: با توجه به تمام وقت بودن دوره پسادکتری يكي از شروط بهره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مندی از اين دوره، عدم اشتغال به كار در مؤسسات ديگر است و م</w:t>
      </w:r>
      <w:r w:rsidR="008A0C48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حقق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نمی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تواند همزمان عضو هیات علمی بوده یا موقعیت شغلی تمام وقت دیگری داشته باشد. مسئولیت عدم اظهار این موضوع به عهده </w:t>
      </w:r>
      <w:r w:rsidR="008A0C48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محقق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بوده و در صورت عدم رعايت این مورد همکاری متوقف شده و وجوه دریافتی مسترد می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گردد.</w:t>
      </w:r>
    </w:p>
    <w:p w:rsidR="00FA24A2" w:rsidRPr="00305D2D" w:rsidRDefault="00867194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تبصره </w:t>
      </w:r>
      <w:r w:rsidR="003D2E6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481800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7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: 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نحوه تشخيص شرايط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،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در ابتدا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به صورت خوداظهار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است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. چنانچه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بر اساس 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مستندات، خلاف </w:t>
      </w:r>
      <w:r w:rsidR="00FD0107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اظهارات فرد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ثابت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شود، </w:t>
      </w:r>
      <w:r w:rsidR="00155D1E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این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همکار</w:t>
      </w:r>
      <w:r w:rsidR="00AD750B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FD0107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(در هر مرحله)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متوقف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شده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بکارگيري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FD0107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متقاضی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ملغی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</w:t>
      </w:r>
      <w:r w:rsidR="002A3C9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سازمان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حق پ</w:t>
      </w:r>
      <w:r w:rsidR="00AD750B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D750B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گ</w:t>
      </w:r>
      <w:r w:rsidR="00AD750B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D750B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ر</w:t>
      </w:r>
      <w:r w:rsidR="00AD750B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و استرداد هر گون</w:t>
      </w:r>
      <w:r w:rsidR="00AD750B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ه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پرداخت را برا</w:t>
      </w:r>
      <w:r w:rsidR="00AD750B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خود محفوظ م</w:t>
      </w:r>
      <w:r w:rsidR="00AD750B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softHyphen/>
      </w:r>
      <w:r w:rsidR="00AD750B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داند</w:t>
      </w:r>
      <w:r w:rsidR="00155D1E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</w:t>
      </w:r>
    </w:p>
    <w:p w:rsidR="00E4341E" w:rsidRPr="00305D2D" w:rsidRDefault="00E4341E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ماده </w:t>
      </w:r>
      <w:r w:rsidR="00D15492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eastAsia="Zar" w:hint="cs"/>
          <w:color w:val="000000"/>
          <w:kern w:val="2"/>
          <w:sz w:val="26"/>
          <w:szCs w:val="26"/>
          <w:rtl/>
          <w14:ligatures w14:val="standardContextual"/>
        </w:rPr>
        <w:t>–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حل اختلاف</w:t>
      </w:r>
    </w:p>
    <w:p w:rsidR="00981C3D" w:rsidRPr="00305D2D" w:rsidRDefault="00981C3D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lastRenderedPageBreak/>
        <w:t>درصورت بروز اختلاف ميان طرفين در مورد هر يك از مفاد قرارداد و اجراي آن، ابتدا موضوع از طريق گفتگو و مذاكره ميان طرفين حل و فصل مي‌شود و در غير اين صورت نظر ادار</w:t>
      </w:r>
      <w:r w:rsidR="009A305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ه کل حقوقی و مجلس معاونت علمی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فناوری </w:t>
      </w:r>
      <w:r w:rsidR="009A3055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>و اقتصاد دانش بن</w:t>
      </w:r>
      <w:r w:rsidR="009A305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ی</w:t>
      </w:r>
      <w:r w:rsidR="009A3055" w:rsidRPr="00305D2D">
        <w:rPr>
          <w:rFonts w:ascii="Zar" w:eastAsia="Zar" w:hAnsi="Zar" w:cs="Nazanin" w:hint="eastAsia"/>
          <w:color w:val="000000"/>
          <w:kern w:val="2"/>
          <w:sz w:val="26"/>
          <w:szCs w:val="26"/>
          <w:rtl/>
          <w14:ligatures w14:val="standardContextual"/>
        </w:rPr>
        <w:t>ان</w:t>
      </w:r>
      <w:r w:rsidR="009A3055" w:rsidRPr="00305D2D"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رياست جمهوري در موضوع مورد اختلاف فصل‌الخطاب است.</w:t>
      </w:r>
    </w:p>
    <w:p w:rsidR="00AE4FD3" w:rsidRPr="00305D2D" w:rsidRDefault="00D2620B" w:rsidP="00505424">
      <w:pPr>
        <w:jc w:val="both"/>
        <w:rPr>
          <w:rFonts w:ascii="Zar" w:eastAsia="Zar" w:hAnsi="Zar" w:cs="Nazanin"/>
          <w:color w:val="000000"/>
          <w:kern w:val="2"/>
          <w:sz w:val="26"/>
          <w:szCs w:val="26"/>
          <w:rtl/>
          <w14:ligatures w14:val="standardContextual"/>
        </w:rPr>
      </w:pP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این قرارداد در </w:t>
      </w:r>
      <w:r w:rsidR="00D15492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6</w:t>
      </w:r>
      <w:r w:rsidR="00981C3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ماده،</w:t>
      </w:r>
      <w:r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="006C07A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1</w:t>
      </w:r>
      <w:r w:rsidR="00481800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7</w:t>
      </w:r>
      <w:r w:rsidR="00840CC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تبصره </w:t>
      </w:r>
      <w:r w:rsidR="00981C3D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و </w:t>
      </w:r>
      <w:r w:rsidR="00840CC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در </w:t>
      </w:r>
      <w:r w:rsidR="00457EDA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>...</w:t>
      </w:r>
      <w:r w:rsidR="00840CC5" w:rsidRPr="00305D2D">
        <w:rPr>
          <w:rFonts w:ascii="Zar" w:eastAsia="Zar" w:hAnsi="Zar" w:cs="Nazanin" w:hint="cs"/>
          <w:color w:val="000000"/>
          <w:kern w:val="2"/>
          <w:sz w:val="26"/>
          <w:szCs w:val="26"/>
          <w:rtl/>
          <w14:ligatures w14:val="standardContextual"/>
        </w:rPr>
        <w:t xml:space="preserve"> نسخه تنظیم شده است که با امضای طرفین قابل اجراست.</w:t>
      </w:r>
    </w:p>
    <w:p w:rsidR="00AE4FD3" w:rsidRPr="00305D2D" w:rsidRDefault="00AE4FD3" w:rsidP="007A3345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</w:p>
    <w:p w:rsidR="00AE4FD3" w:rsidRPr="00305D2D" w:rsidRDefault="00AE4FD3" w:rsidP="006F45B0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  <w:r w:rsidRPr="00305D2D">
        <w:rPr>
          <w:rFonts w:cs="Nazanin" w:hint="cs"/>
          <w:sz w:val="26"/>
          <w:szCs w:val="26"/>
          <w:highlight w:val="yellow"/>
          <w:rtl/>
          <w:lang w:bidi="fa-IR"/>
        </w:rPr>
        <w:t xml:space="preserve">*قسمتهای </w:t>
      </w:r>
      <w:r w:rsidR="00981C3D" w:rsidRPr="00305D2D">
        <w:rPr>
          <w:rFonts w:cs="Nazanin" w:hint="cs"/>
          <w:sz w:val="26"/>
          <w:szCs w:val="26"/>
          <w:highlight w:val="yellow"/>
          <w:rtl/>
          <w:lang w:bidi="fa-IR"/>
        </w:rPr>
        <w:t>داخل پرانتز</w:t>
      </w:r>
      <w:r w:rsidRPr="00305D2D">
        <w:rPr>
          <w:rFonts w:cs="Nazanin" w:hint="cs"/>
          <w:sz w:val="26"/>
          <w:szCs w:val="26"/>
          <w:highlight w:val="yellow"/>
          <w:rtl/>
          <w:lang w:bidi="fa-IR"/>
        </w:rPr>
        <w:t xml:space="preserve"> صرفا جهت توجه تنظیم کنندگان قرارداد می باشد.</w:t>
      </w:r>
    </w:p>
    <w:p w:rsidR="00E832F6" w:rsidRPr="00305D2D" w:rsidRDefault="00E832F6" w:rsidP="00981C3D">
      <w:pPr>
        <w:spacing w:line="276" w:lineRule="auto"/>
        <w:jc w:val="both"/>
        <w:rPr>
          <w:rFonts w:cs="Nazanin"/>
          <w:sz w:val="26"/>
          <w:szCs w:val="26"/>
          <w:rtl/>
          <w:lang w:bidi="fa-IR"/>
        </w:rPr>
      </w:pPr>
    </w:p>
    <w:sectPr w:rsidR="00E832F6" w:rsidRPr="00305D2D" w:rsidSect="00425DA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923" w:rsidRDefault="00057923" w:rsidP="004E45B0">
      <w:r>
        <w:separator/>
      </w:r>
    </w:p>
  </w:endnote>
  <w:endnote w:type="continuationSeparator" w:id="0">
    <w:p w:rsidR="00057923" w:rsidRDefault="00057923" w:rsidP="004E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Titr"/>
        <w:sz w:val="20"/>
        <w:szCs w:val="20"/>
        <w:rtl/>
      </w:rPr>
      <w:id w:val="5896043"/>
      <w:docPartObj>
        <w:docPartGallery w:val="Page Numbers (Bottom of Page)"/>
        <w:docPartUnique/>
      </w:docPartObj>
    </w:sdtPr>
    <w:sdtEndPr/>
    <w:sdtContent>
      <w:sdt>
        <w:sdtPr>
          <w:rPr>
            <w:rFonts w:cs="B Titr"/>
            <w:sz w:val="20"/>
            <w:szCs w:val="20"/>
            <w:rtl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2B6C2A" wp14:editId="07E181C5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20320</wp:posOffset>
                      </wp:positionV>
                      <wp:extent cx="1992630" cy="836930"/>
                      <wp:effectExtent l="0" t="0" r="26670" b="2032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263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644" w:rsidRPr="004E45B0" w:rsidRDefault="00511644" w:rsidP="00794B02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نماینده پایگاه</w:t>
                                  </w:r>
                                  <w:r w:rsidR="00981C3D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794B02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میزبان</w:t>
                                  </w: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B6C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9.4pt;margin-top:1.6pt;width:156.9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">
                      <v:textbox>
                        <w:txbxContent>
                          <w:p w:rsidR="00511644" w:rsidRPr="004E45B0" w:rsidRDefault="00511644" w:rsidP="00794B02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نماینده پایگاه</w:t>
                            </w:r>
                            <w:r w:rsidR="00981C3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94B0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میزبان</w:t>
                            </w: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bookmarkStart w:id="2" w:name="_GoBack"/>
                            <w:bookmarkEnd w:id="2"/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3C155D" wp14:editId="290C96D5">
                      <wp:simplePos x="0" y="0"/>
                      <wp:positionH relativeFrom="column">
                        <wp:posOffset>3956050</wp:posOffset>
                      </wp:positionH>
                      <wp:positionV relativeFrom="paragraph">
                        <wp:posOffset>16510</wp:posOffset>
                      </wp:positionV>
                      <wp:extent cx="1656080" cy="836930"/>
                      <wp:effectExtent l="0" t="0" r="20320" b="2032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نام و نام خانوادگی محقق</w:t>
                                  </w: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C155D" id="Text Box 10" o:spid="_x0000_s1027" type="#_x0000_t202" style="position:absolute;left:0;text-align:left;margin-left:311.5pt;margin-top:1.3pt;width:130.4pt;height:6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">
                      <v:textbox>
                        <w:txbxContent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و نام خانوادگی محقق</w:t>
                            </w: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34191" wp14:editId="0EF74FDD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17780</wp:posOffset>
                      </wp:positionV>
                      <wp:extent cx="1656080" cy="836930"/>
                      <wp:effectExtent l="0" t="0" r="20320" b="2032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1644" w:rsidRPr="005C5A9C" w:rsidRDefault="00511644" w:rsidP="00305D2D">
                                  <w:pPr>
                                    <w:jc w:val="center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 w:rsidR="00447944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نماینده </w:t>
                                  </w:r>
                                  <w:r w:rsidR="00305D2D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شرکت</w:t>
                                  </w:r>
                                  <w:r w:rsidR="00746F9A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فناور</w:t>
                                  </w:r>
                                </w:p>
                                <w:p w:rsidR="00511644" w:rsidRPr="004E45B0" w:rsidRDefault="00511644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341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8" type="#_x0000_t202" style="position:absolute;left:0;text-align:left;margin-left:163.9pt;margin-top:1.4pt;width:130.4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">
                      <v:textbox>
                        <w:txbxContent>
                          <w:p w:rsidR="00511644" w:rsidRPr="005C5A9C" w:rsidRDefault="00511644" w:rsidP="00305D2D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Pr="004E45B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و نام خانوادگی </w:t>
                            </w:r>
                            <w:r w:rsidR="0044794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نماینده </w:t>
                            </w:r>
                            <w:r w:rsidR="00305D2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شرکت</w:t>
                            </w:r>
                            <w:r w:rsidR="00746F9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فناور</w:t>
                            </w:r>
                          </w:p>
                          <w:p w:rsidR="00511644" w:rsidRPr="004E45B0" w:rsidRDefault="00511644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11644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:rsidR="00511644" w:rsidRPr="00406450" w:rsidRDefault="00511644" w:rsidP="00406450">
            <w:pPr>
              <w:pStyle w:val="Footer"/>
              <w:jc w:val="center"/>
              <w:rPr>
                <w:rFonts w:cs="B Titr"/>
                <w:sz w:val="20"/>
                <w:szCs w:val="20"/>
              </w:rPr>
            </w:pP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Pr="00406450">
              <w:rPr>
                <w:rFonts w:cs="B Titr"/>
                <w:b/>
                <w:sz w:val="20"/>
                <w:szCs w:val="20"/>
              </w:rPr>
              <w:instrText xml:space="preserve"> PAGE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3A6129">
              <w:rPr>
                <w:rFonts w:cs="B Titr"/>
                <w:b/>
                <w:noProof/>
                <w:sz w:val="20"/>
                <w:szCs w:val="20"/>
                <w:rtl/>
              </w:rPr>
              <w:t>3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  <w:r w:rsidRPr="00406450">
              <w:rPr>
                <w:rFonts w:cs="B Titr"/>
                <w:sz w:val="20"/>
                <w:szCs w:val="20"/>
              </w:rPr>
              <w:t xml:space="preserve"> </w:t>
            </w:r>
            <w:r w:rsidRPr="00406450">
              <w:rPr>
                <w:rFonts w:cs="B Titr" w:hint="cs"/>
                <w:sz w:val="20"/>
                <w:szCs w:val="20"/>
                <w:rtl/>
              </w:rPr>
              <w:t>از</w:t>
            </w:r>
            <w:r w:rsidRPr="00406450">
              <w:rPr>
                <w:rFonts w:cs="B Titr"/>
                <w:sz w:val="20"/>
                <w:szCs w:val="20"/>
              </w:rPr>
              <w:t xml:space="preserve"> 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Pr="00406450">
              <w:rPr>
                <w:rFonts w:cs="B Titr"/>
                <w:b/>
                <w:sz w:val="20"/>
                <w:szCs w:val="20"/>
              </w:rPr>
              <w:instrText xml:space="preserve"> NUMPAGES 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3A6129">
              <w:rPr>
                <w:rFonts w:cs="B Titr"/>
                <w:b/>
                <w:noProof/>
                <w:sz w:val="20"/>
                <w:szCs w:val="20"/>
                <w:rtl/>
              </w:rPr>
              <w:t>5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923" w:rsidRDefault="00057923" w:rsidP="004E45B0">
      <w:r>
        <w:separator/>
      </w:r>
    </w:p>
  </w:footnote>
  <w:footnote w:type="continuationSeparator" w:id="0">
    <w:p w:rsidR="00057923" w:rsidRDefault="00057923" w:rsidP="004E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E53"/>
    <w:multiLevelType w:val="multilevel"/>
    <w:tmpl w:val="D2EAD284"/>
    <w:lvl w:ilvl="0">
      <w:start w:val="1"/>
      <w:numFmt w:val="decimal"/>
      <w:suff w:val="nothing"/>
      <w:lvlText w:val="فصل%1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a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48"/>
        <w:szCs w:val="48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6"/>
        <w:szCs w:val="30"/>
        <w:u w:val="none"/>
        <w:vertAlign w:val="baseline"/>
        <w:em w:val="none"/>
        <w:lang w:bidi="fa-IR"/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4"/>
        <w:szCs w:val="28"/>
      </w:rPr>
    </w:lvl>
    <w:lvl w:ilvl="4">
      <w:start w:val="1"/>
      <w:numFmt w:val="decimal"/>
      <w:suff w:val="space"/>
      <w:lvlText w:val="%1-%2-%3-%4-%5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6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2552" w:firstLine="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0910E74"/>
    <w:multiLevelType w:val="hybridMultilevel"/>
    <w:tmpl w:val="72B28DA6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236173A8"/>
    <w:multiLevelType w:val="hybridMultilevel"/>
    <w:tmpl w:val="7AF2F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5F2C"/>
    <w:multiLevelType w:val="hybridMultilevel"/>
    <w:tmpl w:val="BD365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18D6"/>
    <w:multiLevelType w:val="hybridMultilevel"/>
    <w:tmpl w:val="1B143D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17A35"/>
    <w:multiLevelType w:val="hybridMultilevel"/>
    <w:tmpl w:val="084CC820"/>
    <w:lvl w:ilvl="0" w:tplc="D126502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5627"/>
    <w:multiLevelType w:val="multilevel"/>
    <w:tmpl w:val="BD224A0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ListParagraph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53429FC"/>
    <w:multiLevelType w:val="hybridMultilevel"/>
    <w:tmpl w:val="E16A4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28FE"/>
    <w:multiLevelType w:val="hybridMultilevel"/>
    <w:tmpl w:val="94B2D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A062A"/>
    <w:multiLevelType w:val="hybridMultilevel"/>
    <w:tmpl w:val="7178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B3D53"/>
    <w:multiLevelType w:val="multilevel"/>
    <w:tmpl w:val="D11491BA"/>
    <w:lvl w:ilvl="0">
      <w:start w:val="3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eastAsia="Calibri" w:hint="default"/>
      </w:r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6"/>
  </w:num>
  <w:num w:numId="5">
    <w:abstractNumId w:val="0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9"/>
  </w:num>
  <w:num w:numId="19">
    <w:abstractNumId w:val="6"/>
  </w:num>
  <w:num w:numId="20">
    <w:abstractNumId w:val="6"/>
  </w:num>
  <w:num w:numId="21">
    <w:abstractNumId w:val="6"/>
  </w:num>
  <w:num w:numId="22">
    <w:abstractNumId w:val="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C9"/>
    <w:rsid w:val="000024D6"/>
    <w:rsid w:val="0000380D"/>
    <w:rsid w:val="0000621D"/>
    <w:rsid w:val="00021CCE"/>
    <w:rsid w:val="0002358C"/>
    <w:rsid w:val="000277DC"/>
    <w:rsid w:val="00033184"/>
    <w:rsid w:val="00042FB1"/>
    <w:rsid w:val="000456DD"/>
    <w:rsid w:val="00047610"/>
    <w:rsid w:val="000576D4"/>
    <w:rsid w:val="00057923"/>
    <w:rsid w:val="0008055B"/>
    <w:rsid w:val="00082C06"/>
    <w:rsid w:val="0008359C"/>
    <w:rsid w:val="00095CB7"/>
    <w:rsid w:val="000A75B8"/>
    <w:rsid w:val="000B4210"/>
    <w:rsid w:val="000B5407"/>
    <w:rsid w:val="000C3548"/>
    <w:rsid w:val="000C49A6"/>
    <w:rsid w:val="000D1DC9"/>
    <w:rsid w:val="000E3004"/>
    <w:rsid w:val="000E422A"/>
    <w:rsid w:val="00107554"/>
    <w:rsid w:val="00121685"/>
    <w:rsid w:val="001304E7"/>
    <w:rsid w:val="00136D2F"/>
    <w:rsid w:val="00141CB9"/>
    <w:rsid w:val="00142D54"/>
    <w:rsid w:val="001436EE"/>
    <w:rsid w:val="001459B7"/>
    <w:rsid w:val="00147354"/>
    <w:rsid w:val="00147C5A"/>
    <w:rsid w:val="00150919"/>
    <w:rsid w:val="00154DEF"/>
    <w:rsid w:val="00155268"/>
    <w:rsid w:val="00155D1E"/>
    <w:rsid w:val="00165376"/>
    <w:rsid w:val="0017238C"/>
    <w:rsid w:val="00186A82"/>
    <w:rsid w:val="00196984"/>
    <w:rsid w:val="001977F0"/>
    <w:rsid w:val="001A3E15"/>
    <w:rsid w:val="001B4BD4"/>
    <w:rsid w:val="001C4C05"/>
    <w:rsid w:val="001C5EF3"/>
    <w:rsid w:val="001D4A5D"/>
    <w:rsid w:val="001F1BA5"/>
    <w:rsid w:val="001F20E4"/>
    <w:rsid w:val="001F3148"/>
    <w:rsid w:val="001F7395"/>
    <w:rsid w:val="00204C3E"/>
    <w:rsid w:val="002058D8"/>
    <w:rsid w:val="00232EEE"/>
    <w:rsid w:val="00253380"/>
    <w:rsid w:val="00253676"/>
    <w:rsid w:val="002555C1"/>
    <w:rsid w:val="00255919"/>
    <w:rsid w:val="00280424"/>
    <w:rsid w:val="00283C71"/>
    <w:rsid w:val="00285384"/>
    <w:rsid w:val="00291504"/>
    <w:rsid w:val="00291D6B"/>
    <w:rsid w:val="00292771"/>
    <w:rsid w:val="002945A4"/>
    <w:rsid w:val="00295DFB"/>
    <w:rsid w:val="002A3C95"/>
    <w:rsid w:val="002B3F83"/>
    <w:rsid w:val="002B7B3B"/>
    <w:rsid w:val="002C2DEB"/>
    <w:rsid w:val="002C54FD"/>
    <w:rsid w:val="002D1BD2"/>
    <w:rsid w:val="002D1FB4"/>
    <w:rsid w:val="002D4D4E"/>
    <w:rsid w:val="002E5246"/>
    <w:rsid w:val="002F6E9C"/>
    <w:rsid w:val="003022D6"/>
    <w:rsid w:val="00302F61"/>
    <w:rsid w:val="003043DB"/>
    <w:rsid w:val="00305D2D"/>
    <w:rsid w:val="00313010"/>
    <w:rsid w:val="00315012"/>
    <w:rsid w:val="00317E75"/>
    <w:rsid w:val="00335DBA"/>
    <w:rsid w:val="00336873"/>
    <w:rsid w:val="00346326"/>
    <w:rsid w:val="00353432"/>
    <w:rsid w:val="0035675C"/>
    <w:rsid w:val="00372295"/>
    <w:rsid w:val="00380858"/>
    <w:rsid w:val="00381202"/>
    <w:rsid w:val="00395C86"/>
    <w:rsid w:val="00396708"/>
    <w:rsid w:val="003A34CA"/>
    <w:rsid w:val="003A49EC"/>
    <w:rsid w:val="003A6129"/>
    <w:rsid w:val="003B4565"/>
    <w:rsid w:val="003B7B2A"/>
    <w:rsid w:val="003C72F6"/>
    <w:rsid w:val="003D219A"/>
    <w:rsid w:val="003D2E65"/>
    <w:rsid w:val="003D528D"/>
    <w:rsid w:val="00406450"/>
    <w:rsid w:val="0040791A"/>
    <w:rsid w:val="0041786E"/>
    <w:rsid w:val="004201E5"/>
    <w:rsid w:val="00425DA3"/>
    <w:rsid w:val="00431A4F"/>
    <w:rsid w:val="00443514"/>
    <w:rsid w:val="004462AF"/>
    <w:rsid w:val="00447944"/>
    <w:rsid w:val="00457EDA"/>
    <w:rsid w:val="0046147E"/>
    <w:rsid w:val="00467C66"/>
    <w:rsid w:val="00474271"/>
    <w:rsid w:val="00477BF3"/>
    <w:rsid w:val="00477C5E"/>
    <w:rsid w:val="00481800"/>
    <w:rsid w:val="00490FE2"/>
    <w:rsid w:val="004A31AE"/>
    <w:rsid w:val="004A70F4"/>
    <w:rsid w:val="004B2CDD"/>
    <w:rsid w:val="004C17FF"/>
    <w:rsid w:val="004D3E03"/>
    <w:rsid w:val="004E45B0"/>
    <w:rsid w:val="005007E6"/>
    <w:rsid w:val="00505424"/>
    <w:rsid w:val="00511644"/>
    <w:rsid w:val="00524401"/>
    <w:rsid w:val="005276AE"/>
    <w:rsid w:val="00537A0D"/>
    <w:rsid w:val="00546B21"/>
    <w:rsid w:val="005572BE"/>
    <w:rsid w:val="00565FE8"/>
    <w:rsid w:val="00571563"/>
    <w:rsid w:val="00574865"/>
    <w:rsid w:val="0058420F"/>
    <w:rsid w:val="005901FE"/>
    <w:rsid w:val="00597B61"/>
    <w:rsid w:val="005B3D3A"/>
    <w:rsid w:val="005B64BB"/>
    <w:rsid w:val="005C33EC"/>
    <w:rsid w:val="005C5A9C"/>
    <w:rsid w:val="005D04C9"/>
    <w:rsid w:val="005E49E5"/>
    <w:rsid w:val="005E7A9F"/>
    <w:rsid w:val="005F360E"/>
    <w:rsid w:val="006052A2"/>
    <w:rsid w:val="00610239"/>
    <w:rsid w:val="006133CF"/>
    <w:rsid w:val="00641142"/>
    <w:rsid w:val="00647440"/>
    <w:rsid w:val="00647541"/>
    <w:rsid w:val="00660ADC"/>
    <w:rsid w:val="00660E52"/>
    <w:rsid w:val="00663A9B"/>
    <w:rsid w:val="006704B8"/>
    <w:rsid w:val="00673A77"/>
    <w:rsid w:val="0067733F"/>
    <w:rsid w:val="00677467"/>
    <w:rsid w:val="0068291C"/>
    <w:rsid w:val="00693FF6"/>
    <w:rsid w:val="006A18FA"/>
    <w:rsid w:val="006B182F"/>
    <w:rsid w:val="006B2C61"/>
    <w:rsid w:val="006B2DCD"/>
    <w:rsid w:val="006C07AD"/>
    <w:rsid w:val="006C6DA7"/>
    <w:rsid w:val="006D13FD"/>
    <w:rsid w:val="006E6047"/>
    <w:rsid w:val="006F40A7"/>
    <w:rsid w:val="006F45B0"/>
    <w:rsid w:val="006F4B2A"/>
    <w:rsid w:val="006F6DC1"/>
    <w:rsid w:val="006F7566"/>
    <w:rsid w:val="006F7977"/>
    <w:rsid w:val="00700766"/>
    <w:rsid w:val="00702739"/>
    <w:rsid w:val="00715483"/>
    <w:rsid w:val="00733A9A"/>
    <w:rsid w:val="00733CD7"/>
    <w:rsid w:val="00740B2C"/>
    <w:rsid w:val="007420AB"/>
    <w:rsid w:val="00746F9A"/>
    <w:rsid w:val="00750C30"/>
    <w:rsid w:val="00751921"/>
    <w:rsid w:val="00754352"/>
    <w:rsid w:val="00762A8B"/>
    <w:rsid w:val="00782798"/>
    <w:rsid w:val="007843FD"/>
    <w:rsid w:val="00786C86"/>
    <w:rsid w:val="007871F4"/>
    <w:rsid w:val="00787E8D"/>
    <w:rsid w:val="00794B02"/>
    <w:rsid w:val="007A3345"/>
    <w:rsid w:val="007A5088"/>
    <w:rsid w:val="007A5424"/>
    <w:rsid w:val="007A60D6"/>
    <w:rsid w:val="007B1A42"/>
    <w:rsid w:val="007B787B"/>
    <w:rsid w:val="007C1B54"/>
    <w:rsid w:val="007C1BE4"/>
    <w:rsid w:val="007C2435"/>
    <w:rsid w:val="007C6125"/>
    <w:rsid w:val="007C6D5B"/>
    <w:rsid w:val="007D1243"/>
    <w:rsid w:val="007D3D95"/>
    <w:rsid w:val="007D6664"/>
    <w:rsid w:val="007E7846"/>
    <w:rsid w:val="007F35D5"/>
    <w:rsid w:val="008024F2"/>
    <w:rsid w:val="00806836"/>
    <w:rsid w:val="00812A71"/>
    <w:rsid w:val="008140F3"/>
    <w:rsid w:val="00840CC5"/>
    <w:rsid w:val="00841C86"/>
    <w:rsid w:val="00846581"/>
    <w:rsid w:val="00846E99"/>
    <w:rsid w:val="00853B5E"/>
    <w:rsid w:val="008611E8"/>
    <w:rsid w:val="0086589A"/>
    <w:rsid w:val="00866339"/>
    <w:rsid w:val="00867194"/>
    <w:rsid w:val="00873D68"/>
    <w:rsid w:val="00875E5B"/>
    <w:rsid w:val="008775AB"/>
    <w:rsid w:val="0088479B"/>
    <w:rsid w:val="00891ABE"/>
    <w:rsid w:val="0089691C"/>
    <w:rsid w:val="008A0C48"/>
    <w:rsid w:val="008B1DE1"/>
    <w:rsid w:val="008B1DF4"/>
    <w:rsid w:val="008B3171"/>
    <w:rsid w:val="008C1183"/>
    <w:rsid w:val="008C2734"/>
    <w:rsid w:val="008C3DBA"/>
    <w:rsid w:val="008D038E"/>
    <w:rsid w:val="008D0C77"/>
    <w:rsid w:val="008D6149"/>
    <w:rsid w:val="008D7D8C"/>
    <w:rsid w:val="008E37BD"/>
    <w:rsid w:val="008E462A"/>
    <w:rsid w:val="008F350B"/>
    <w:rsid w:val="0090758B"/>
    <w:rsid w:val="00944C62"/>
    <w:rsid w:val="009463A1"/>
    <w:rsid w:val="00976525"/>
    <w:rsid w:val="00981C3D"/>
    <w:rsid w:val="009A168A"/>
    <w:rsid w:val="009A3055"/>
    <w:rsid w:val="009B3529"/>
    <w:rsid w:val="009C25E6"/>
    <w:rsid w:val="009C457C"/>
    <w:rsid w:val="009C6883"/>
    <w:rsid w:val="009D1935"/>
    <w:rsid w:val="009D1954"/>
    <w:rsid w:val="009D75F3"/>
    <w:rsid w:val="009F4554"/>
    <w:rsid w:val="00A01E2B"/>
    <w:rsid w:val="00A13E3D"/>
    <w:rsid w:val="00A15A89"/>
    <w:rsid w:val="00A22553"/>
    <w:rsid w:val="00A22671"/>
    <w:rsid w:val="00A2429B"/>
    <w:rsid w:val="00A3009A"/>
    <w:rsid w:val="00A64B2F"/>
    <w:rsid w:val="00A72042"/>
    <w:rsid w:val="00A767D3"/>
    <w:rsid w:val="00AA1CFB"/>
    <w:rsid w:val="00AA490E"/>
    <w:rsid w:val="00AA76E1"/>
    <w:rsid w:val="00AB0D1F"/>
    <w:rsid w:val="00AB4308"/>
    <w:rsid w:val="00AC1867"/>
    <w:rsid w:val="00AD750B"/>
    <w:rsid w:val="00AE28BF"/>
    <w:rsid w:val="00AE4C7D"/>
    <w:rsid w:val="00AE4FD3"/>
    <w:rsid w:val="00AE5111"/>
    <w:rsid w:val="00AE5D4A"/>
    <w:rsid w:val="00AE792D"/>
    <w:rsid w:val="00AF181E"/>
    <w:rsid w:val="00AF3112"/>
    <w:rsid w:val="00AF454B"/>
    <w:rsid w:val="00B314D0"/>
    <w:rsid w:val="00B330D6"/>
    <w:rsid w:val="00B3495A"/>
    <w:rsid w:val="00B3574D"/>
    <w:rsid w:val="00B41921"/>
    <w:rsid w:val="00B44466"/>
    <w:rsid w:val="00B576E7"/>
    <w:rsid w:val="00B71AB6"/>
    <w:rsid w:val="00B844A3"/>
    <w:rsid w:val="00B967AE"/>
    <w:rsid w:val="00BA55F0"/>
    <w:rsid w:val="00BB0E47"/>
    <w:rsid w:val="00BB116F"/>
    <w:rsid w:val="00BC24BF"/>
    <w:rsid w:val="00BC66B6"/>
    <w:rsid w:val="00BE4085"/>
    <w:rsid w:val="00C00634"/>
    <w:rsid w:val="00C05CBA"/>
    <w:rsid w:val="00C30627"/>
    <w:rsid w:val="00C32022"/>
    <w:rsid w:val="00C34FAD"/>
    <w:rsid w:val="00C3662A"/>
    <w:rsid w:val="00C43058"/>
    <w:rsid w:val="00C43DDF"/>
    <w:rsid w:val="00C47377"/>
    <w:rsid w:val="00C473DB"/>
    <w:rsid w:val="00C53221"/>
    <w:rsid w:val="00C546BE"/>
    <w:rsid w:val="00C64B83"/>
    <w:rsid w:val="00C73215"/>
    <w:rsid w:val="00C75E4A"/>
    <w:rsid w:val="00C77227"/>
    <w:rsid w:val="00C84D86"/>
    <w:rsid w:val="00C957B7"/>
    <w:rsid w:val="00CA05F5"/>
    <w:rsid w:val="00CA4762"/>
    <w:rsid w:val="00CA6DB4"/>
    <w:rsid w:val="00CB6908"/>
    <w:rsid w:val="00CC44D3"/>
    <w:rsid w:val="00CD0EBB"/>
    <w:rsid w:val="00CD1598"/>
    <w:rsid w:val="00CD7989"/>
    <w:rsid w:val="00CE0E9F"/>
    <w:rsid w:val="00D00DCA"/>
    <w:rsid w:val="00D15492"/>
    <w:rsid w:val="00D23772"/>
    <w:rsid w:val="00D2620B"/>
    <w:rsid w:val="00D34E8F"/>
    <w:rsid w:val="00D37601"/>
    <w:rsid w:val="00D37B22"/>
    <w:rsid w:val="00D474C5"/>
    <w:rsid w:val="00D50F7F"/>
    <w:rsid w:val="00D613A5"/>
    <w:rsid w:val="00D72FA4"/>
    <w:rsid w:val="00D74917"/>
    <w:rsid w:val="00D7779F"/>
    <w:rsid w:val="00D85E69"/>
    <w:rsid w:val="00D93D54"/>
    <w:rsid w:val="00DA1C3F"/>
    <w:rsid w:val="00DA1C88"/>
    <w:rsid w:val="00DA776E"/>
    <w:rsid w:val="00DB0C1D"/>
    <w:rsid w:val="00DB11C7"/>
    <w:rsid w:val="00DB1B50"/>
    <w:rsid w:val="00DB56C9"/>
    <w:rsid w:val="00DD3631"/>
    <w:rsid w:val="00DE2EA3"/>
    <w:rsid w:val="00E034B9"/>
    <w:rsid w:val="00E17232"/>
    <w:rsid w:val="00E22A52"/>
    <w:rsid w:val="00E33210"/>
    <w:rsid w:val="00E4341E"/>
    <w:rsid w:val="00E44BBA"/>
    <w:rsid w:val="00E52566"/>
    <w:rsid w:val="00E54AD2"/>
    <w:rsid w:val="00E61692"/>
    <w:rsid w:val="00E75714"/>
    <w:rsid w:val="00E832F6"/>
    <w:rsid w:val="00E841EB"/>
    <w:rsid w:val="00E8674A"/>
    <w:rsid w:val="00E86E09"/>
    <w:rsid w:val="00E93869"/>
    <w:rsid w:val="00EA476E"/>
    <w:rsid w:val="00EC3203"/>
    <w:rsid w:val="00EC4BC4"/>
    <w:rsid w:val="00EC5726"/>
    <w:rsid w:val="00ED5A6E"/>
    <w:rsid w:val="00ED614C"/>
    <w:rsid w:val="00ED6873"/>
    <w:rsid w:val="00EE39E7"/>
    <w:rsid w:val="00EE4BA3"/>
    <w:rsid w:val="00EE5D7D"/>
    <w:rsid w:val="00EF2E2A"/>
    <w:rsid w:val="00F0039B"/>
    <w:rsid w:val="00F064E2"/>
    <w:rsid w:val="00F10636"/>
    <w:rsid w:val="00F11C28"/>
    <w:rsid w:val="00F22C1C"/>
    <w:rsid w:val="00F41A38"/>
    <w:rsid w:val="00F61E15"/>
    <w:rsid w:val="00F73A98"/>
    <w:rsid w:val="00F74FEC"/>
    <w:rsid w:val="00F90B31"/>
    <w:rsid w:val="00F942E0"/>
    <w:rsid w:val="00FA0421"/>
    <w:rsid w:val="00FA15AE"/>
    <w:rsid w:val="00FA24A2"/>
    <w:rsid w:val="00FB60FE"/>
    <w:rsid w:val="00FC149F"/>
    <w:rsid w:val="00FC2E14"/>
    <w:rsid w:val="00FC5120"/>
    <w:rsid w:val="00FC7AFC"/>
    <w:rsid w:val="00FD0107"/>
    <w:rsid w:val="00FD192B"/>
    <w:rsid w:val="00FE4822"/>
    <w:rsid w:val="00FE6EFE"/>
    <w:rsid w:val="00FE7FD1"/>
    <w:rsid w:val="00FF5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703C2"/>
  <w15:docId w15:val="{D6C1CC7D-CBB6-4AB3-9A9F-33614B64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9F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49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149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149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14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14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149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149F"/>
    <w:pPr>
      <w:spacing w:before="240" w:after="60"/>
      <w:outlineLvl w:val="6"/>
    </w:pPr>
    <w:rPr>
      <w:rFonts w:eastAsia="Times New Roman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149F"/>
    <w:pPr>
      <w:spacing w:before="240" w:after="60"/>
      <w:outlineLvl w:val="7"/>
    </w:pPr>
    <w:rPr>
      <w:rFonts w:eastAsia="Times New Roman"/>
      <w:i/>
      <w:iCs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49F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9F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C149F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C149F"/>
    <w:rPr>
      <w:rFonts w:ascii="Arial" w:eastAsia="Times New Roman" w:hAnsi="Arial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C149F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FC149F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FC149F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FC149F"/>
    <w:rPr>
      <w:rFonts w:ascii="Times New Roman" w:eastAsia="Times New Roman" w:hAnsi="Times New Roman" w:cs="Times New Roman"/>
      <w:sz w:val="24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FC149F"/>
    <w:rPr>
      <w:rFonts w:ascii="Times New Roman" w:eastAsia="Times New Roman" w:hAnsi="Times New Roman" w:cs="Times New Roman"/>
      <w:i/>
      <w:iCs/>
      <w:sz w:val="24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FC149F"/>
    <w:rPr>
      <w:rFonts w:ascii="Arial" w:eastAsia="Times New Roman" w:hAnsi="Arial" w:cs="Times New Roman"/>
      <w:lang w:bidi="ar-SA"/>
    </w:rPr>
  </w:style>
  <w:style w:type="paragraph" w:styleId="Caption">
    <w:name w:val="caption"/>
    <w:basedOn w:val="Normal"/>
    <w:next w:val="Normal"/>
    <w:uiPriority w:val="99"/>
    <w:qFormat/>
    <w:rsid w:val="00FC149F"/>
    <w:rPr>
      <w:rFonts w:eastAsia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C149F"/>
    <w:pPr>
      <w:jc w:val="center"/>
    </w:pPr>
    <w:rPr>
      <w:rFonts w:eastAsia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C149F"/>
    <w:rPr>
      <w:rFonts w:ascii="Times New Roman" w:eastAsia="Times New Roman" w:hAnsi="Times New Roman" w:cs="B Zar"/>
      <w:sz w:val="28"/>
      <w:szCs w:val="28"/>
      <w:lang w:bidi="ar-SA"/>
    </w:rPr>
  </w:style>
  <w:style w:type="character" w:styleId="Strong">
    <w:name w:val="Strong"/>
    <w:uiPriority w:val="99"/>
    <w:qFormat/>
    <w:rsid w:val="00FC149F"/>
    <w:rPr>
      <w:rFonts w:cs="Times New Roman"/>
      <w:b/>
      <w:bCs/>
    </w:rPr>
  </w:style>
  <w:style w:type="character" w:styleId="Emphasis">
    <w:name w:val="Emphasis"/>
    <w:uiPriority w:val="99"/>
    <w:qFormat/>
    <w:rsid w:val="00FC149F"/>
    <w:rPr>
      <w:rFonts w:cs="Times New Roman"/>
      <w:i/>
      <w:iCs/>
    </w:rPr>
  </w:style>
  <w:style w:type="paragraph" w:styleId="NoSpacing">
    <w:name w:val="No Spacing"/>
    <w:uiPriority w:val="1"/>
    <w:qFormat/>
    <w:rsid w:val="00FC149F"/>
    <w:pPr>
      <w:spacing w:after="0" w:line="240" w:lineRule="auto"/>
      <w:jc w:val="both"/>
    </w:pPr>
    <w:rPr>
      <w:rFonts w:ascii="B Nazanin" w:hAnsi="B Nazanin"/>
      <w:lang w:bidi="ar-SA"/>
    </w:rPr>
  </w:style>
  <w:style w:type="paragraph" w:styleId="ListParagraph">
    <w:name w:val="List Paragraph"/>
    <w:basedOn w:val="Normal"/>
    <w:uiPriority w:val="34"/>
    <w:qFormat/>
    <w:rsid w:val="00FC149F"/>
    <w:pPr>
      <w:numPr>
        <w:ilvl w:val="1"/>
        <w:numId w:val="4"/>
      </w:numPr>
      <w:spacing w:after="200" w:line="276" w:lineRule="auto"/>
      <w:contextualSpacing/>
    </w:pPr>
    <w:rPr>
      <w:rFonts w:ascii="Tahoma" w:eastAsia="Times New Roman" w:hAnsi="Tahoma" w:cs="B Nazanin"/>
      <w:b/>
      <w:bCs/>
      <w:i/>
      <w:iCs/>
      <w:sz w:val="28"/>
      <w:szCs w:val="28"/>
    </w:rPr>
  </w:style>
  <w:style w:type="character" w:styleId="SubtleEmphasis">
    <w:name w:val="Subtle Emphasis"/>
    <w:uiPriority w:val="99"/>
    <w:qFormat/>
    <w:rsid w:val="00FC149F"/>
    <w:rPr>
      <w:rFonts w:cs="Times New Roman"/>
      <w:i/>
      <w:iCs/>
      <w:color w:val="808080"/>
    </w:rPr>
  </w:style>
  <w:style w:type="character" w:styleId="IntenseReference">
    <w:name w:val="Intense Reference"/>
    <w:uiPriority w:val="99"/>
    <w:qFormat/>
    <w:rsid w:val="00FC149F"/>
    <w:rPr>
      <w:rFonts w:cs="Times New Roman"/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99"/>
    <w:qFormat/>
    <w:rsid w:val="00FC149F"/>
    <w:pPr>
      <w:keepLines/>
      <w:bidi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">
    <w:name w:val="تيتر اول"/>
    <w:next w:val="Normal"/>
    <w:qFormat/>
    <w:rsid w:val="00FC149F"/>
    <w:pPr>
      <w:keepNext/>
      <w:widowControl w:val="0"/>
      <w:numPr>
        <w:ilvl w:val="1"/>
        <w:numId w:val="6"/>
      </w:numPr>
      <w:bidi/>
      <w:spacing w:after="0" w:line="240" w:lineRule="auto"/>
      <w:jc w:val="both"/>
      <w:outlineLvl w:val="1"/>
    </w:pPr>
    <w:rPr>
      <w:rFonts w:ascii="Arial" w:eastAsia="Times New Roman" w:hAnsi="Arial" w:cs="B Nazanin"/>
      <w:b/>
      <w:bCs/>
      <w:sz w:val="36"/>
      <w:szCs w:val="40"/>
    </w:rPr>
  </w:style>
  <w:style w:type="paragraph" w:customStyle="1" w:styleId="a0">
    <w:name w:val="تیتر سوم"/>
    <w:basedOn w:val="Normal"/>
    <w:link w:val="Char"/>
    <w:qFormat/>
    <w:rsid w:val="00FC149F"/>
    <w:pPr>
      <w:keepNext/>
      <w:widowControl w:val="0"/>
      <w:spacing w:before="720" w:after="480"/>
      <w:outlineLvl w:val="2"/>
    </w:pPr>
    <w:rPr>
      <w:rFonts w:eastAsia="Times New Roman" w:cs="B Nazanin"/>
      <w:b/>
      <w:bCs/>
      <w:sz w:val="28"/>
      <w:szCs w:val="32"/>
    </w:rPr>
  </w:style>
  <w:style w:type="character" w:customStyle="1" w:styleId="Char">
    <w:name w:val="تیتر سوم Char"/>
    <w:basedOn w:val="DefaultParagraphFont"/>
    <w:link w:val="a0"/>
    <w:rsid w:val="00FC149F"/>
    <w:rPr>
      <w:rFonts w:ascii="Times New Roman" w:eastAsia="Times New Roman" w:hAnsi="Times New Roman" w:cs="B Nazanin"/>
      <w:b/>
      <w:bCs/>
      <w:sz w:val="28"/>
      <w:szCs w:val="32"/>
      <w:lang w:bidi="ar-SA"/>
    </w:rPr>
  </w:style>
  <w:style w:type="paragraph" w:customStyle="1" w:styleId="we">
    <w:name w:val="we"/>
    <w:basedOn w:val="Normal"/>
    <w:link w:val="weChar"/>
    <w:qFormat/>
    <w:rsid w:val="00FC149F"/>
    <w:pPr>
      <w:keepNext/>
      <w:widowControl w:val="0"/>
      <w:spacing w:before="480" w:after="360"/>
      <w:outlineLvl w:val="2"/>
    </w:pPr>
    <w:rPr>
      <w:rFonts w:eastAsia="Times New Roman" w:cs="Zar"/>
      <w:b/>
      <w:bCs/>
      <w:sz w:val="28"/>
      <w:szCs w:val="32"/>
    </w:rPr>
  </w:style>
  <w:style w:type="character" w:customStyle="1" w:styleId="weChar">
    <w:name w:val="we Char"/>
    <w:link w:val="we"/>
    <w:rsid w:val="00FC149F"/>
    <w:rPr>
      <w:rFonts w:ascii="Times New Roman" w:eastAsia="Times New Roman" w:hAnsi="Times New Roman" w:cs="Zar"/>
      <w:b/>
      <w:bCs/>
      <w:sz w:val="28"/>
      <w:szCs w:val="32"/>
      <w:lang w:bidi="ar-SA"/>
    </w:rPr>
  </w:style>
  <w:style w:type="paragraph" w:customStyle="1" w:styleId="titre3">
    <w:name w:val="titre 3"/>
    <w:qFormat/>
    <w:rsid w:val="00FC149F"/>
    <w:pPr>
      <w:spacing w:after="0" w:line="240" w:lineRule="auto"/>
    </w:pPr>
    <w:rPr>
      <w:rFonts w:ascii="Times New Roman" w:eastAsia="Times New Roman" w:hAnsi="Times New Roman" w:cs="Zar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0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8B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8B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36"/>
    <w:rPr>
      <w:rFonts w:ascii="Times New Roman" w:hAnsi="Times New Roman" w:cs="Times New Roman"/>
      <w:b/>
      <w:bCs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7944"/>
    <w:pPr>
      <w:bidi w:val="0"/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944"/>
    <w:rPr>
      <w:rFonts w:ascii="Calibri" w:eastAsia="Calibri" w:hAnsi="Calibri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9DECE-1A13-4BEB-B4EA-CEFC34C8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toplaptop</dc:creator>
  <cp:lastModifiedBy>مریم قاسمی</cp:lastModifiedBy>
  <cp:revision>47</cp:revision>
  <cp:lastPrinted>2021-01-26T11:53:00Z</cp:lastPrinted>
  <dcterms:created xsi:type="dcterms:W3CDTF">2023-08-28T06:10:00Z</dcterms:created>
  <dcterms:modified xsi:type="dcterms:W3CDTF">2026-06-08T11:43:00Z</dcterms:modified>
</cp:coreProperties>
</file>